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55" w:rsidRPr="00E37855" w:rsidRDefault="00E37855" w:rsidP="00E37855">
      <w:pPr>
        <w:spacing w:before="100" w:beforeAutospacing="1" w:after="100" w:afterAutospacing="1" w:line="240" w:lineRule="auto"/>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Adres strony internetowej, na której zamieszczona będzie specyfikacja istotnych warunków zamówienia (jeżeli dotyczy):</w:t>
      </w:r>
    </w:p>
    <w:p w:rsidR="00E37855" w:rsidRPr="00E37855" w:rsidRDefault="00E37855" w:rsidP="00E37855">
      <w:pPr>
        <w:spacing w:after="0" w:line="240" w:lineRule="auto"/>
        <w:rPr>
          <w:rFonts w:ascii="Times New Roman" w:eastAsia="Times New Roman" w:hAnsi="Times New Roman" w:cs="Times New Roman"/>
          <w:lang w:eastAsia="pl-PL"/>
        </w:rPr>
      </w:pPr>
      <w:hyperlink r:id="rId7" w:tgtFrame="_blank" w:history="1">
        <w:r w:rsidRPr="00E37855">
          <w:rPr>
            <w:rFonts w:ascii="Times New Roman" w:eastAsia="Times New Roman" w:hAnsi="Times New Roman" w:cs="Times New Roman"/>
            <w:color w:val="0000FF"/>
            <w:u w:val="single"/>
            <w:lang w:eastAsia="pl-PL"/>
          </w:rPr>
          <w:t>http://www.repty.pl</w:t>
        </w:r>
      </w:hyperlink>
    </w:p>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pict>
          <v:rect id="_x0000_i1025" style="width:0;height:1.5pt" o:hralign="center" o:hrstd="t" o:hrnoshade="t" o:hr="t" fillcolor="black" stroked="f"/>
        </w:pic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Ogłoszenie nr 41539 - 2017 z dnia 2017-03-10 r.</w:t>
      </w:r>
    </w:p>
    <w:p w:rsidR="00E37855" w:rsidRPr="00E37855" w:rsidRDefault="00E37855" w:rsidP="00E37855">
      <w:pPr>
        <w:spacing w:after="0" w:line="450" w:lineRule="atLeast"/>
        <w:jc w:val="center"/>
        <w:rPr>
          <w:rFonts w:ascii="Times New Roman" w:eastAsia="Times New Roman" w:hAnsi="Times New Roman" w:cs="Times New Roman"/>
          <w:b/>
          <w:bCs/>
          <w:color w:val="000000"/>
          <w:lang w:eastAsia="pl-PL"/>
        </w:rPr>
      </w:pPr>
      <w:r w:rsidRPr="00E37855">
        <w:rPr>
          <w:rFonts w:ascii="Times New Roman" w:eastAsia="Times New Roman" w:hAnsi="Times New Roman" w:cs="Times New Roman"/>
          <w:b/>
          <w:bCs/>
          <w:color w:val="000000"/>
          <w:lang w:eastAsia="pl-PL"/>
        </w:rPr>
        <w:t>Tarnowskie Góry: KOMPLEKSOWA USŁUGA UTRZYMANIA CZYSTOŚCI POMIESZCZEŃ SP ZOZ „REPTY” GÓRNOŚLĄSKIEGO CENTRUM REHABILITACJI </w:t>
      </w:r>
      <w:r w:rsidRPr="00E37855">
        <w:rPr>
          <w:rFonts w:ascii="Times New Roman" w:eastAsia="Times New Roman" w:hAnsi="Times New Roman" w:cs="Times New Roman"/>
          <w:b/>
          <w:bCs/>
          <w:color w:val="000000"/>
          <w:lang w:eastAsia="pl-PL"/>
        </w:rPr>
        <w:br/>
        <w:t>OGŁOSZENIE O ZAMÓWIENIU - Usługi</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Zamieszczanie ogłoszenia:</w:t>
      </w:r>
      <w:r w:rsidRPr="00E37855">
        <w:rPr>
          <w:rFonts w:ascii="Times New Roman" w:eastAsia="Times New Roman" w:hAnsi="Times New Roman" w:cs="Times New Roman"/>
          <w:color w:val="000000"/>
          <w:lang w:eastAsia="pl-PL"/>
        </w:rPr>
        <w:t> obowiązkowe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Ogłoszenie dotyczy:</w:t>
      </w:r>
      <w:r w:rsidRPr="00E37855">
        <w:rPr>
          <w:rFonts w:ascii="Times New Roman" w:eastAsia="Times New Roman" w:hAnsi="Times New Roman" w:cs="Times New Roman"/>
          <w:color w:val="000000"/>
          <w:lang w:eastAsia="pl-PL"/>
        </w:rPr>
        <w:t> zamówienia publicznego</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Zamówienie dotyczy projektu lub programu współfinansowanego ze środków Unii Europejskiej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Nazwa projektu lub programu</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E37855" w:rsidRPr="00E37855" w:rsidRDefault="00E37855" w:rsidP="00E37855">
      <w:pPr>
        <w:spacing w:after="0" w:line="450" w:lineRule="atLeast"/>
        <w:rPr>
          <w:rFonts w:ascii="Times New Roman" w:eastAsia="Times New Roman" w:hAnsi="Times New Roman" w:cs="Times New Roman"/>
          <w:b/>
          <w:bCs/>
          <w:color w:val="000000"/>
          <w:lang w:eastAsia="pl-PL"/>
        </w:rPr>
      </w:pPr>
      <w:r w:rsidRPr="00E37855">
        <w:rPr>
          <w:rFonts w:ascii="Times New Roman" w:eastAsia="Times New Roman" w:hAnsi="Times New Roman" w:cs="Times New Roman"/>
          <w:b/>
          <w:bCs/>
          <w:color w:val="000000"/>
          <w:u w:val="single"/>
          <w:lang w:eastAsia="pl-PL"/>
        </w:rPr>
        <w:t>SEKCJA I: ZAMAWIAJĄCY</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Postępowanie przeprowadza centralny zamawiający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Informacje na temat podmiotu któremu zamawiający powierzył/powierzyli prowadzenie postępowania:</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Postępowanie jest przeprowadzane wspólnie przez zamawiających</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lastRenderedPageBreak/>
        <w:t>Postępowanie jest przeprowadzane wspólnie z zamawiającymi z innych państw członkowskich Unii Europejskiej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Informacje dodatkowe:</w:t>
      </w:r>
    </w:p>
    <w:p w:rsidR="00E37855" w:rsidRPr="00E37855" w:rsidRDefault="00E37855" w:rsidP="00E37855">
      <w:pPr>
        <w:spacing w:after="27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 1) NAZWA I ADRES: </w:t>
      </w:r>
      <w:r w:rsidRPr="00E37855">
        <w:rPr>
          <w:rFonts w:ascii="Times New Roman" w:eastAsia="Times New Roman" w:hAnsi="Times New Roman" w:cs="Times New Roman"/>
          <w:color w:val="000000"/>
          <w:lang w:eastAsia="pl-PL"/>
        </w:rPr>
        <w:t>SP ZOZ "Repty" Górnośląskie Centrum Rehabilitacji im. gen. Jerzego Ziętka, krajowy numer identyfikacyjny 29170100000, ul. ul. Śniadeckiego  1, 42604   Tarnowskie Góry, woj. śląskie, państwo Polska, tel. 323 901 206, e-mail zamowieniapubliczne@repty.pl, faks 323 901 353. </w:t>
      </w:r>
      <w:r w:rsidRPr="00E37855">
        <w:rPr>
          <w:rFonts w:ascii="Times New Roman" w:eastAsia="Times New Roman" w:hAnsi="Times New Roman" w:cs="Times New Roman"/>
          <w:color w:val="000000"/>
          <w:lang w:eastAsia="pl-PL"/>
        </w:rPr>
        <w:br/>
        <w:t>Adres strony internetowej (URL): www.repty.pl</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 2) RODZAJ ZAMAWIAJĄCEGO: </w:t>
      </w:r>
      <w:r w:rsidRPr="00E37855">
        <w:rPr>
          <w:rFonts w:ascii="Times New Roman" w:eastAsia="Times New Roman" w:hAnsi="Times New Roman" w:cs="Times New Roman"/>
          <w:color w:val="000000"/>
          <w:lang w:eastAsia="pl-PL"/>
        </w:rPr>
        <w:t>Podmiot prawa publicznego</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I.3) WSPÓLNE UDZIELANIE ZAMÓWIENIA </w:t>
      </w:r>
      <w:r w:rsidRPr="00E37855">
        <w:rPr>
          <w:rFonts w:ascii="Times New Roman" w:eastAsia="Times New Roman" w:hAnsi="Times New Roman" w:cs="Times New Roman"/>
          <w:b/>
          <w:bCs/>
          <w:i/>
          <w:iCs/>
          <w:color w:val="000000"/>
          <w:lang w:eastAsia="pl-PL"/>
        </w:rPr>
        <w:t>(jeżeli dotyczy)</w:t>
      </w:r>
      <w:r w:rsidRPr="00E37855">
        <w:rPr>
          <w:rFonts w:ascii="Times New Roman" w:eastAsia="Times New Roman" w:hAnsi="Times New Roman" w:cs="Times New Roman"/>
          <w:b/>
          <w:bCs/>
          <w:color w:val="000000"/>
          <w:lang w:eastAsia="pl-PL"/>
        </w:rPr>
        <w:t>:</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I.4) KOMUNIKACJA: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tak </w:t>
      </w:r>
      <w:r w:rsidRPr="00E37855">
        <w:rPr>
          <w:rFonts w:ascii="Times New Roman" w:eastAsia="Times New Roman" w:hAnsi="Times New Roman" w:cs="Times New Roman"/>
          <w:color w:val="000000"/>
          <w:lang w:eastAsia="pl-PL"/>
        </w:rPr>
        <w:br/>
        <w:t>www.repty.pl</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Adres strony internetowej, na której zamieszczona będzie specyfikacja istotnych warunków zamówienia</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tak </w:t>
      </w:r>
      <w:r w:rsidRPr="00E37855">
        <w:rPr>
          <w:rFonts w:ascii="Times New Roman" w:eastAsia="Times New Roman" w:hAnsi="Times New Roman" w:cs="Times New Roman"/>
          <w:color w:val="000000"/>
          <w:lang w:eastAsia="pl-PL"/>
        </w:rPr>
        <w:br/>
        <w:t>www.repty.pl</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Dostęp do dokumentów z postępowania jest ograniczony - więcej informacji można uzyskać pod adresem</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Oferty lub wnioski o dopuszczenie do udziału w postępowaniu należy przesyłać:</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Elektronicznie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lastRenderedPageBreak/>
        <w:t>nie </w:t>
      </w:r>
      <w:r w:rsidRPr="00E37855">
        <w:rPr>
          <w:rFonts w:ascii="Times New Roman" w:eastAsia="Times New Roman" w:hAnsi="Times New Roman" w:cs="Times New Roman"/>
          <w:color w:val="000000"/>
          <w:lang w:eastAsia="pl-PL"/>
        </w:rPr>
        <w:br/>
        <w:t>adres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Wymagane jest przesłanie ofert lub wniosków o dopuszczenie do udziału w postępowaniu w inny sposób:</w:t>
      </w:r>
      <w:r w:rsidRPr="00E37855">
        <w:rPr>
          <w:rFonts w:ascii="Times New Roman" w:eastAsia="Times New Roman" w:hAnsi="Times New Roman" w:cs="Times New Roman"/>
          <w:color w:val="000000"/>
          <w:lang w:eastAsia="pl-PL"/>
        </w:rPr>
        <w:br/>
        <w:t>tak </w:t>
      </w:r>
      <w:r w:rsidRPr="00E37855">
        <w:rPr>
          <w:rFonts w:ascii="Times New Roman" w:eastAsia="Times New Roman" w:hAnsi="Times New Roman" w:cs="Times New Roman"/>
          <w:color w:val="000000"/>
          <w:lang w:eastAsia="pl-PL"/>
        </w:rPr>
        <w:br/>
        <w:t>Inny sposób: </w:t>
      </w:r>
      <w:r w:rsidRPr="00E37855">
        <w:rPr>
          <w:rFonts w:ascii="Times New Roman" w:eastAsia="Times New Roman" w:hAnsi="Times New Roman" w:cs="Times New Roman"/>
          <w:color w:val="000000"/>
          <w:lang w:eastAsia="pl-PL"/>
        </w:rPr>
        <w:br/>
        <w:t>w formie pisemnej za pośrednictwem operatora pocztowego, posłańca lub osobiście</w:t>
      </w:r>
      <w:r w:rsidRPr="00E37855">
        <w:rPr>
          <w:rFonts w:ascii="Times New Roman" w:eastAsia="Times New Roman" w:hAnsi="Times New Roman" w:cs="Times New Roman"/>
          <w:color w:val="000000"/>
          <w:lang w:eastAsia="pl-PL"/>
        </w:rPr>
        <w:br/>
        <w:t>Adres: </w:t>
      </w:r>
      <w:r w:rsidRPr="00E37855">
        <w:rPr>
          <w:rFonts w:ascii="Times New Roman" w:eastAsia="Times New Roman" w:hAnsi="Times New Roman" w:cs="Times New Roman"/>
          <w:color w:val="000000"/>
          <w:lang w:eastAsia="pl-PL"/>
        </w:rPr>
        <w:br/>
        <w:t>SP ZOZ „REPTY” Górnośląskie Centrum Rehabilitacji im. Gen. Jerzego Ziętka ul. Śniadeckiego 1 42-604 Tarnowskie Góry Sekcja zamówień publicznych p. A15</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 </w:t>
      </w:r>
      <w:r w:rsidRPr="00E37855">
        <w:rPr>
          <w:rFonts w:ascii="Times New Roman" w:eastAsia="Times New Roman" w:hAnsi="Times New Roman" w:cs="Times New Roman"/>
          <w:color w:val="000000"/>
          <w:lang w:eastAsia="pl-PL"/>
        </w:rPr>
        <w:br/>
        <w:t>Nieograniczony, pełny, bezpośredni i bezpłatny dostęp do tych narzędzi można uzyskać pod adresem: (URL) </w:t>
      </w:r>
      <w:bookmarkStart w:id="0" w:name="_GoBack"/>
      <w:bookmarkEnd w:id="0"/>
    </w:p>
    <w:p w:rsidR="00E37855" w:rsidRPr="00E37855" w:rsidRDefault="00E37855" w:rsidP="00E37855">
      <w:pPr>
        <w:spacing w:after="0" w:line="450" w:lineRule="atLeast"/>
        <w:rPr>
          <w:rFonts w:ascii="Times New Roman" w:eastAsia="Times New Roman" w:hAnsi="Times New Roman" w:cs="Times New Roman"/>
          <w:b/>
          <w:bCs/>
          <w:color w:val="000000"/>
          <w:lang w:eastAsia="pl-PL"/>
        </w:rPr>
      </w:pPr>
      <w:r w:rsidRPr="00E37855">
        <w:rPr>
          <w:rFonts w:ascii="Times New Roman" w:eastAsia="Times New Roman" w:hAnsi="Times New Roman" w:cs="Times New Roman"/>
          <w:b/>
          <w:bCs/>
          <w:color w:val="000000"/>
          <w:u w:val="single"/>
          <w:lang w:eastAsia="pl-PL"/>
        </w:rPr>
        <w:t>SEKCJA II: PRZEDMIOT ZAMÓWIENIA</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II.1) Nazwa nadana zamówieniu przez zamawiającego: </w:t>
      </w:r>
      <w:r w:rsidRPr="00E37855">
        <w:rPr>
          <w:rFonts w:ascii="Times New Roman" w:eastAsia="Times New Roman" w:hAnsi="Times New Roman" w:cs="Times New Roman"/>
          <w:color w:val="000000"/>
          <w:lang w:eastAsia="pl-PL"/>
        </w:rPr>
        <w:t>KOMPLEKSOWA USŁUGA UTRZYMANIA CZYSTOŚCI POMIESZCZEŃ SP ZOZ „REPTY” GÓRNOŚLĄSKIEGO CENTRUM REHABILITACJI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Numer referencyjny: </w:t>
      </w:r>
      <w:r w:rsidRPr="00E37855">
        <w:rPr>
          <w:rFonts w:ascii="Times New Roman" w:eastAsia="Times New Roman" w:hAnsi="Times New Roman" w:cs="Times New Roman"/>
          <w:color w:val="000000"/>
          <w:lang w:eastAsia="pl-PL"/>
        </w:rPr>
        <w:t>GCR/3/ZP/2017</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Przed wszczęciem postępowania o udzielenie zamówienia przeprowadzono dialog techniczny </w:t>
      </w:r>
    </w:p>
    <w:p w:rsidR="00E37855" w:rsidRPr="00E37855" w:rsidRDefault="00E37855" w:rsidP="00E37855">
      <w:pPr>
        <w:spacing w:after="0" w:line="450" w:lineRule="atLeast"/>
        <w:jc w:val="both"/>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II.2) Rodzaj zamówienia: </w:t>
      </w:r>
      <w:r w:rsidRPr="00E37855">
        <w:rPr>
          <w:rFonts w:ascii="Times New Roman" w:eastAsia="Times New Roman" w:hAnsi="Times New Roman" w:cs="Times New Roman"/>
          <w:color w:val="000000"/>
          <w:lang w:eastAsia="pl-PL"/>
        </w:rPr>
        <w:t>usługi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II.3) Informacja o możliwości składania ofert częściowych</w:t>
      </w:r>
      <w:r w:rsidRPr="00E37855">
        <w:rPr>
          <w:rFonts w:ascii="Times New Roman" w:eastAsia="Times New Roman" w:hAnsi="Times New Roman" w:cs="Times New Roman"/>
          <w:color w:val="000000"/>
          <w:lang w:eastAsia="pl-PL"/>
        </w:rPr>
        <w:br/>
        <w:t>Zamówienie podzielone jest na części: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II.4) Krótki opis przedmiotu zamówienia </w:t>
      </w:r>
      <w:r w:rsidRPr="00E37855">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E37855">
        <w:rPr>
          <w:rFonts w:ascii="Times New Roman" w:eastAsia="Times New Roman" w:hAnsi="Times New Roman" w:cs="Times New Roman"/>
          <w:b/>
          <w:bCs/>
          <w:color w:val="000000"/>
          <w:lang w:eastAsia="pl-PL"/>
        </w:rPr>
        <w:t xml:space="preserve"> a w przypadku partnerstwa innowacyjnego - określenie </w:t>
      </w:r>
      <w:r w:rsidRPr="00E37855">
        <w:rPr>
          <w:rFonts w:ascii="Times New Roman" w:eastAsia="Times New Roman" w:hAnsi="Times New Roman" w:cs="Times New Roman"/>
          <w:b/>
          <w:bCs/>
          <w:color w:val="000000"/>
          <w:lang w:eastAsia="pl-PL"/>
        </w:rPr>
        <w:lastRenderedPageBreak/>
        <w:t>zapotrzebowania na innowacyjny produkt, usługę lub roboty budowlane: </w:t>
      </w:r>
      <w:r w:rsidRPr="00E37855">
        <w:rPr>
          <w:rFonts w:ascii="Times New Roman" w:eastAsia="Times New Roman" w:hAnsi="Times New Roman" w:cs="Times New Roman"/>
          <w:color w:val="000000"/>
          <w:lang w:eastAsia="pl-PL"/>
        </w:rPr>
        <w:t>1. Przedmiotem zamówienia jest kompleksowa usługa utrzymania czystości pomieszczeń SP ZOZ „REPTY” Górnośląskiego Centrum Rehabilitacji im gen. Jerzego Ziętka w Tarnowskich Górach z zachowaniem norm sanitarno – higieniczno – epidemiologicznych, dotyczących placówek opieki zdrowotnej. 2. Usługa dotyczy następujących działów: - Oddziały szpitalne stacjonarne -560 łóżek, - Dzienny Ośrodek Rehabilitacji Kardiologicznej, - Dział Fizjoterapii, - Dział Diagnostyki Nieinwazyjnej, - Specjalistyczna Poradnia Rehabilitacyjna, - Dział Administracyjno – Techniczny. 3. Łączna powierzchnia obiektu wynosi 23.168 m². Metraż powierzchni w poszczególnych pawilonach, których dotyczy usługa: - pawilon A – 148m² - pawilon B – 3468m² - pawilon C – 3438m² - pawilon D – 2865m² - pawilon E – 2234m² - pawilon F – 2912m² - pawilon G – 2004m² - pawilon H – 580m² - pawilon J – 1476m² - pawilon K – 570m² - pawilon LO – 824m² - pawilon MN – 829m² - pawilon PR – 1820m² 4. Szczegółowy zakres i częstotliwość wykonywanych czynności, wykaz pomieszczeń oraz wymogi sanitarno – epidemiologiczne oraz organizacyjne wraz z minimalnym serwisem obsługi opisano w załącznikach od 1 do 4 do SIWZ. 5. Zamawiający przewiduje wymagania związane z realizacją zamówienia, o których mowa w art. 29 ust 3a ustawy Pzp. W tym celu Zamawiający wymaga zatrudnienia na podstawie umów o pracę osób, które będą realizować fizycznie na potrzeby zamówienia następujące czynności na stanowisku: a) koordynatora nadzoru nad sposobem realizacji usługi, b) brygadzisty, c) osoby sprzątającej/ porządkowej, a których wykonanie polegać będzie na wykonaniu pracy w sposób określony treścią art. 22 § 1 Kodeksu pracy. Szczegółowe wymagania określa Załącznik nr 5 do SIWZ. 6. Zamawiający informuje, że podczas realizacji przedmiotu zamówienia na tere nie szpitala prowadzone będą prace remontowe związane z termomodernizacją obiektu w związku z czym w trakcie realizacji usługi mogą wystąpić czasowe trudności organizacyjne i komunikacyjne. 7. Zaleca się, aby Wykonawca przed złożeniem oferty dokonał wizji lokalnej obiektu w celu zapoznania się z miejscem realizacji usługi, warunkami realizacji zamówienia i zakresem objętym przedmiotem zamówienia. Osobami odpowiedzialnymi za organizację i przebieg wizji lokalnej są Pielęgniarki Epidemiologiczne Zamawiającego, tel. 32-3901338 w godz. 7.00 – 14.35. 8. Przez okres trwania umowy Zamawiający udostępni Wykonawcy odpłatnie, na podstawie odrębnej umowy najmu (załącznik nr 19 do SIWZ), pomieszczenia użytkowe o powierzchni: - 13,16 m² - 1 pom. z przeznaczeniem na magazyn sprzętu i środków, - 17,24 m² - 1 pom. z przeznaczeniem na pomieszczenie socjalne dla pracowników, - 48,60 m2 – 2 pom. (2 x 24,3m) z przeznaczeniem na szatnie dla pracowników, - 27,05 m2 – 1 pom. z przeznaczeniem na biuro koordynatora. 9. Wszystkie dokumenty załączone do SIWZ Wykonawca zobowiązany jest czytać oraz uwzględnić łącznie i uzupełniająco.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II.5) Główny kod CPV: </w:t>
      </w:r>
      <w:r w:rsidRPr="00E37855">
        <w:rPr>
          <w:rFonts w:ascii="Times New Roman" w:eastAsia="Times New Roman" w:hAnsi="Times New Roman" w:cs="Times New Roman"/>
          <w:color w:val="000000"/>
          <w:lang w:eastAsia="pl-PL"/>
        </w:rPr>
        <w:t>90910000-9</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II.6) Całkowita wartość zamówienia </w:t>
      </w:r>
      <w:r w:rsidRPr="00E37855">
        <w:rPr>
          <w:rFonts w:ascii="Times New Roman" w:eastAsia="Times New Roman" w:hAnsi="Times New Roman" w:cs="Times New Roman"/>
          <w:i/>
          <w:iCs/>
          <w:color w:val="000000"/>
          <w:lang w:eastAsia="pl-PL"/>
        </w:rPr>
        <w:t>(jeżeli zamawiający podaje informacje o wartości zamówienia)</w:t>
      </w:r>
      <w:r w:rsidRPr="00E37855">
        <w:rPr>
          <w:rFonts w:ascii="Times New Roman" w:eastAsia="Times New Roman" w:hAnsi="Times New Roman" w:cs="Times New Roman"/>
          <w:color w:val="000000"/>
          <w:lang w:eastAsia="pl-PL"/>
        </w:rPr>
        <w:t>: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lastRenderedPageBreak/>
        <w:t>Wartość bez VAT: </w:t>
      </w:r>
      <w:r w:rsidRPr="00E37855">
        <w:rPr>
          <w:rFonts w:ascii="Times New Roman" w:eastAsia="Times New Roman" w:hAnsi="Times New Roman" w:cs="Times New Roman"/>
          <w:color w:val="000000"/>
          <w:lang w:eastAsia="pl-PL"/>
        </w:rPr>
        <w:br/>
        <w:t>Waluta: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E37855">
        <w:rPr>
          <w:rFonts w:ascii="Times New Roman" w:eastAsia="Times New Roman" w:hAnsi="Times New Roman" w:cs="Times New Roman"/>
          <w:color w:val="000000"/>
          <w:lang w:eastAsia="pl-PL"/>
        </w:rPr>
        <w:t>tak </w:t>
      </w:r>
      <w:r w:rsidRPr="00E37855">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 Zamawiający przewiduje, w okresie 3 lat od udzielenia zamówienia podstawowego, możliwość udzielenia dotychczasowemu Wykonawcy usług zamówienia polegającego na powtórzeniu podobnych usług, o których mowa w art. 67 ust 1 pkt 6 ustawy Pzp. Zamawiający informuje, że ewentualny zakres usług w odniesieniu do zamówień podobnych może dotyczyć: a) sprzątania Sali widowiskowej o powierzchni 471 m2 na potrzeby organizowanych konferencji (od 2 do 3 razy), b) sytuacji awaryjnych lub spowodowanych wystąpieniem nieprzewidzianych zdarzeń. Zamówienie, o którym mowa w art. 67 ust 1 pkt 6 ustawy Pzp, zostanie udzielone na warunkach określonych w ustawie, w trybie zamówienia z wolnej ręki. Podczas prowadzonych negocjacji z Wykonawcą usługi każdorazowo ustalane będą w szczególności warunki dotyczące: - szczegółowego zakresu wykonywanych czynności, - miejsca wykonania usługi, - wymogów sanitarno – epidemiologicznych oraz organizacyjnych, - terminu realizacji usługi, - wynagrodzenia Wykonawcy, - terminu płatności, - pozostałych obowiązków i uprawnień stron.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Okres w dniach: 211 data rozpoczęcia: 25/05/2017</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II.9) Informacje dodatkowe:</w:t>
      </w:r>
    </w:p>
    <w:p w:rsidR="00E37855" w:rsidRPr="00E37855" w:rsidRDefault="00E37855" w:rsidP="00E37855">
      <w:pPr>
        <w:spacing w:after="0" w:line="450" w:lineRule="atLeast"/>
        <w:rPr>
          <w:rFonts w:ascii="Times New Roman" w:eastAsia="Times New Roman" w:hAnsi="Times New Roman" w:cs="Times New Roman"/>
          <w:b/>
          <w:bCs/>
          <w:color w:val="000000"/>
          <w:lang w:eastAsia="pl-PL"/>
        </w:rPr>
      </w:pPr>
      <w:r w:rsidRPr="00E37855">
        <w:rPr>
          <w:rFonts w:ascii="Times New Roman" w:eastAsia="Times New Roman" w:hAnsi="Times New Roman" w:cs="Times New Roman"/>
          <w:b/>
          <w:bCs/>
          <w:color w:val="000000"/>
          <w:u w:val="single"/>
          <w:lang w:eastAsia="pl-PL"/>
        </w:rPr>
        <w:t>SEKCJA III: INFORMACJE O CHARAKTERZE PRAWNYM, EKONOMICZNYM, FINANSOWYM I TECHNICZNYM</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III.1) WARUNKI UDZIAŁU W POSTĘPOWANIU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E37855">
        <w:rPr>
          <w:rFonts w:ascii="Times New Roman" w:eastAsia="Times New Roman" w:hAnsi="Times New Roman" w:cs="Times New Roman"/>
          <w:color w:val="000000"/>
          <w:lang w:eastAsia="pl-PL"/>
        </w:rPr>
        <w:br/>
        <w:t>Określenie warunków: Zamawiający nie określa szczegółowego warunku w tym zakresie.</w:t>
      </w:r>
      <w:r w:rsidRPr="00E37855">
        <w:rPr>
          <w:rFonts w:ascii="Times New Roman" w:eastAsia="Times New Roman" w:hAnsi="Times New Roman" w:cs="Times New Roman"/>
          <w:color w:val="000000"/>
          <w:lang w:eastAsia="pl-PL"/>
        </w:rPr>
        <w:br/>
        <w:t>Informacje dodatkowe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III.1.2) Sytuacja finansowa lub ekonomiczna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lastRenderedPageBreak/>
        <w:t>Określenie warunków: Warunek ten zostanie spełniony, jeżeli Wykonawca wykaże, że: a) jest ubezpieczony od odpowiedzialności cywilnej w zakresie prowadzonej działalności związanej z przedmiotem niniejszego zamówienia na sumę gwarancyjną nie mniejszą niż 1.000.000,00 zł; b) posiada środki finansowe lub zdolność kredytową w wysokości co najmniej 450.000,00 zł w okresie nie wcześniejszym niż 1 miesiąc przed upływem terminu składania ofert. </w:t>
      </w:r>
      <w:r w:rsidRPr="00E37855">
        <w:rPr>
          <w:rFonts w:ascii="Times New Roman" w:eastAsia="Times New Roman" w:hAnsi="Times New Roman" w:cs="Times New Roman"/>
          <w:color w:val="000000"/>
          <w:lang w:eastAsia="pl-PL"/>
        </w:rPr>
        <w:br/>
        <w:t>Informacje dodatkowe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III.1.3) Zdolność techniczna lub zawodowa </w:t>
      </w:r>
      <w:r w:rsidRPr="00E37855">
        <w:rPr>
          <w:rFonts w:ascii="Times New Roman" w:eastAsia="Times New Roman" w:hAnsi="Times New Roman" w:cs="Times New Roman"/>
          <w:color w:val="000000"/>
          <w:lang w:eastAsia="pl-PL"/>
        </w:rPr>
        <w:br/>
        <w:t>Określenie warunków: 1. Warunek ten zostanie spełniony, jeżeli Wykonawca wykaże, że: a) w okresie ostatnich trzech lat przed upływem terminu składania ofert, a jeżeli okres prowadzenia działalności jest krótszy - w tym okresie wykonał, co najmniej dwie usługi kompleksowego utrzymania czystości, z których każda trwała nie krócej niż 6 miesięcy w ramach umowy w obiekcie szpitalnym, o powierzchni nie mniejszej niż 20.000 m2 każdy; a także dysponuje, co najmniej: b) jedną osobą mogącą pełnić funkcję Koordynatora, posiadającą: - kwalifikacje zawodowe w zakresie usług kompleksowego utrzymania czystości udokumentowane m.in. odbytymi szkoleniami w zakresie: higieny szpitalnej, zasad utrzymania czystości w obiektach szpitalnych, przygotowania i używania środków dezynfekcyjnych, materiałoznawstwa, obsługi maszyn i urządzeń sprzątających i czyszczących. - co najmniej pięcioletnie doświadczenie w nadzorze nad realizacją usług kompleksowego utrzymania czystości w obiektach szpitalnych; c) dwoma osobami mogącymi pełnić funkcję Brygadzisty, posiadającymi, co najmniej trzyletnie doświadczenie w bezpośrednim nadzorze nad osobami fizycznie wykonującymi pracę polegającą na kompleksowym utrzymaniu czystości w obiektach szpitalnych; d) narzędziami i urządzeniami technicznymi niezbędnymi do wykonania przedmiotu zamówienia, zgodnie z wymaganiami opisanymi w załączniku nr 3 do SIWZ; e) środkami do dezynfekcji niezbędnymi do wykonania przedmiotu zamówienia, zgodnie z wymaganiami opisanymi w załączniku nr 3 do SIWZ; f) środkami do mycia, pielęgnacji oraz konserwacji niezbędnymi do wykonania przedmiotu zamówienia, zgodnie z wymaganiami opisanymi w załączniku nr 3 do SIWZ. 2. Zamawiający może, na każdym etapie postępowania, uznać, że Wykonawca nie posiada wymaganych zdolności, jeżeli zaangażowanie zasobów technicznych lub zawodowych Wykonawcy w inne przedsięwzięcia gospodarcze Wykonawcy może mieć negatywny wpływ na realizację przedmiotowego zamówienia. </w:t>
      </w:r>
      <w:r w:rsidRPr="00E37855">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37855">
        <w:rPr>
          <w:rFonts w:ascii="Times New Roman" w:eastAsia="Times New Roman" w:hAnsi="Times New Roman" w:cs="Times New Roman"/>
          <w:color w:val="000000"/>
          <w:lang w:eastAsia="pl-PL"/>
        </w:rPr>
        <w:br/>
        <w:t>Informacje dodatkowe: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III.2) PODSTAWY WYKLUCZENIA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lastRenderedPageBreak/>
        <w:t>III.2.1) Podstawy wykluczenia określone w art. 24 ust. 1 ustawy Pzp</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III.2.2) Zamawiający przewiduje wykluczenie wykonawcy na podstawie art. 24 ust. 5 ustawy Pzp</w:t>
      </w:r>
      <w:r w:rsidRPr="00E37855">
        <w:rPr>
          <w:rFonts w:ascii="Times New Roman" w:eastAsia="Times New Roman" w:hAnsi="Times New Roman" w:cs="Times New Roman"/>
          <w:color w:val="000000"/>
          <w:lang w:eastAsia="pl-PL"/>
        </w:rPr>
        <w:t> tak </w:t>
      </w:r>
      <w:r w:rsidRPr="00E37855">
        <w:rPr>
          <w:rFonts w:ascii="Times New Roman" w:eastAsia="Times New Roman" w:hAnsi="Times New Roman" w:cs="Times New Roman"/>
          <w:color w:val="000000"/>
          <w:lang w:eastAsia="pl-PL"/>
        </w:rPr>
        <w:br/>
        <w:t>Zamawiający przewiduje następujące fakultatywne podstawy wykluczenia: </w:t>
      </w:r>
      <w:r w:rsidRPr="00E37855">
        <w:rPr>
          <w:rFonts w:ascii="Times New Roman" w:eastAsia="Times New Roman" w:hAnsi="Times New Roman" w:cs="Times New Roman"/>
          <w:color w:val="000000"/>
          <w:lang w:eastAsia="pl-PL"/>
        </w:rPr>
        <w:br/>
        <w:t>(podstawa wykluczenia określona w art. 24 ust. 5 pkt 1 ustawy Pzp) </w:t>
      </w:r>
      <w:r w:rsidRPr="00E37855">
        <w:rPr>
          <w:rFonts w:ascii="Times New Roman" w:eastAsia="Times New Roman" w:hAnsi="Times New Roman" w:cs="Times New Roman"/>
          <w:color w:val="000000"/>
          <w:lang w:eastAsia="pl-PL"/>
        </w:rPr>
        <w:br/>
        <w:t>(podstawa wykluczenia określona w art. 24 ust. 5 pkt 2 ustawy Pzp) </w:t>
      </w:r>
      <w:r w:rsidRPr="00E37855">
        <w:rPr>
          <w:rFonts w:ascii="Times New Roman" w:eastAsia="Times New Roman" w:hAnsi="Times New Roman" w:cs="Times New Roman"/>
          <w:color w:val="000000"/>
          <w:lang w:eastAsia="pl-PL"/>
        </w:rPr>
        <w:br/>
        <w:t>(podstawa wykluczenia określona w art. 24 ust. 5 pkt 3 ustawy Pzp) </w:t>
      </w:r>
      <w:r w:rsidRPr="00E37855">
        <w:rPr>
          <w:rFonts w:ascii="Times New Roman" w:eastAsia="Times New Roman" w:hAnsi="Times New Roman" w:cs="Times New Roman"/>
          <w:color w:val="000000"/>
          <w:lang w:eastAsia="pl-PL"/>
        </w:rPr>
        <w:br/>
        <w:t>(podstawa wykluczenia określona w art. 24 ust. 5 pkt 7 ustawy Pzp) </w:t>
      </w:r>
      <w:r w:rsidRPr="00E37855">
        <w:rPr>
          <w:rFonts w:ascii="Times New Roman" w:eastAsia="Times New Roman" w:hAnsi="Times New Roman" w:cs="Times New Roman"/>
          <w:color w:val="000000"/>
          <w:lang w:eastAsia="pl-PL"/>
        </w:rPr>
        <w:br/>
        <w:t>(podstawa wykluczenia określona w art. 24 ust. 5 pkt 8 ustawy Pzp)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Oświadczenie o niepodleganiu wykluczeniu oraz spełnianiu warunków udziału w postępowaniu </w:t>
      </w:r>
      <w:r w:rsidRPr="00E37855">
        <w:rPr>
          <w:rFonts w:ascii="Times New Roman" w:eastAsia="Times New Roman" w:hAnsi="Times New Roman" w:cs="Times New Roman"/>
          <w:color w:val="000000"/>
          <w:lang w:eastAsia="pl-PL"/>
        </w:rPr>
        <w:br/>
        <w:t>tak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Oświadczenie o spełnianiu kryteriów selekcji </w:t>
      </w:r>
      <w:r w:rsidRPr="00E37855">
        <w:rPr>
          <w:rFonts w:ascii="Times New Roman" w:eastAsia="Times New Roman" w:hAnsi="Times New Roman" w:cs="Times New Roman"/>
          <w:color w:val="000000"/>
          <w:lang w:eastAsia="pl-PL"/>
        </w:rPr>
        <w:b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 xml:space="preserve">3.3.1.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3.3.3.odpis z właściwego rejestru lub centralnej ewidencji i informacji o działalności gospodarczej, jeżeli odrębne przepisy wymagają wpisu do rejestru lub ewidencji, w celu potwierdzenia braku </w:t>
      </w:r>
      <w:r w:rsidRPr="00E37855">
        <w:rPr>
          <w:rFonts w:ascii="Times New Roman" w:eastAsia="Times New Roman" w:hAnsi="Times New Roman" w:cs="Times New Roman"/>
          <w:color w:val="000000"/>
          <w:lang w:eastAsia="pl-PL"/>
        </w:rPr>
        <w:lastRenderedPageBreak/>
        <w:t xml:space="preserve">podstaw wykluczenia na podstawie art. 24 ust. 5 pkt 1 ustawy Pzp; 3.3.4.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(załącznik nr 16 do SIWZ); 3.3.5.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(załącznik nr 17 do SIWZ). 3.5. Postanowienia dotyczące Wykonawców mających siedzibę lub miejsce zamieszkania poza terytorium Rzeczpospolitej Polskiej. 3.5.1. Jeżeli Wykonawca ma siedzibę lub miejsce zamieszkania poza terytorium Rzeczpospolitej Polskiej, zamiast dokumentów, o których mowa w pkt. 3.3: 3.5.1.1. ppkt 3.3.2. – 3.3.4 SIWZ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3.5.2. Dokumenty, o których mowa w pkt 3.5.1.1. lit b. SIWZ, powinny być wystawione nie wcześniej niż 6 miesięcy przed upływem terminu składania ofert. Dokument, o których mowa w pkt 3.5.1.1. lit a. SIWZ, powinien być wystawiony nie wcześniej niż 3 miesiące przed upływem tego terminu. 3.5.3. Jeżeli w kraju, w którym Wykonawca ma siedzibę lub miejsce zamieszkania albo miejsce zamieszkania ma osoba, której dokument dotyczy, nie wydaje się dokumentów o których mowa w pkt 3.5.1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3.5.2. SIWZ stosuje się. 3.5.4.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 3.5.5. Zamawiający korzysta z internetowego repozytorium zaświadczeń e-Certis oraz wymaga przede wszystkim takich rodzajów zaświadczeń lub dowodów w formie dokumentów, które są objęte tym repozytorium. 3.5.6. Dokumenty te są składane w formie oryginału lub kopii poświadczonej za zgodność z oryginałem przez Wykonawcę wraz z tłumaczeniem na język polski. </w:t>
      </w:r>
      <w:r w:rsidRPr="00E37855">
        <w:rPr>
          <w:rFonts w:ascii="Times New Roman" w:eastAsia="Times New Roman" w:hAnsi="Times New Roman" w:cs="Times New Roman"/>
          <w:color w:val="000000"/>
          <w:lang w:eastAsia="pl-PL"/>
        </w:rPr>
        <w:lastRenderedPageBreak/>
        <w:t>3.5.7. Zapisy w pkt. 3.5.1 – 3.5.6 stosuje się odpowiednio do innego podmiotu, na którego zasobach lub sytuacji polega Wykonawca.</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III.5.1) W ZAKRESIE SPEŁNIANIA WARUNKÓW UDZIAŁU W POSTĘPOWANIU:</w:t>
      </w:r>
      <w:r w:rsidRPr="00E37855">
        <w:rPr>
          <w:rFonts w:ascii="Times New Roman" w:eastAsia="Times New Roman" w:hAnsi="Times New Roman" w:cs="Times New Roman"/>
          <w:color w:val="000000"/>
          <w:lang w:eastAsia="pl-PL"/>
        </w:rPr>
        <w:br/>
        <w:t xml:space="preserve">3.2.1. informacji banku lub spółdzielczej kasy oszczędnościowo-kredytowej potwierdzającej wysokość posiadanych środków finansowych lub zdolność kredytową wykonawcy, w okresie nie wcześniejszym niż 1 miesiąc przed upływem terminu składania ofert; 3.2.2. potwierdzających, że Wykonawca jest ubezpieczony od odpowiedzialności cywilnej w zakresie prowadzonej działalności związanej z przedmiotem zamówienia na sumę gwarancyjną określoną przez Zamawiającego; 3.2.3. Jeżeli z uzasadnionej przyczyny Wykonawca nie może złożyć dokumentów dotyczących sytuacji finansowej lub ekonomicznej wymaganych powyżej przez Zamawiającego, może złożyć inny dokument, który w wystarczający sposób potwierdzi spełnianie opisanego przez Zamawiającego warunku udziału w postępowaniu dotyczącego sytuacji ekonomicznej lub finansowej. 3.2.4.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11 do SIWZ); 3.2.5. wykaz narzędzi, wyposażenia zakładu lub urządzeń technicznych dostępnych Wykonawcy w celu wykonania zamówienia publicznego wraz z informacją o podstawie do dysponowania tymi zasobami, (załącznik nr 12 do SIWZ); 3.2.6.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13 do SIWZ); 3.2.7. Jeżeli Wykonawca, wykazując spełnianie warunków udziału w postępowaniu, o których mowa w pkt. IX. 1.2. SIWZ polega na zasobach innych podmiotów, na zasadach określonych w art. 22a ustawy Pzp, Zamawiający w celu </w:t>
      </w:r>
      <w:r w:rsidRPr="00E37855">
        <w:rPr>
          <w:rFonts w:ascii="Times New Roman" w:eastAsia="Times New Roman" w:hAnsi="Times New Roman" w:cs="Times New Roman"/>
          <w:color w:val="000000"/>
          <w:lang w:eastAsia="pl-PL"/>
        </w:rPr>
        <w:lastRenderedPageBreak/>
        <w:t>oceny, czy Wykonawca będzie dysponował zasobami innych podmiotów w stopniu umożliwiającym należyte wykonanie zamówienia publicznego oraz oceny, czy stosunek łączący Wykonawcę z tymi podmiotami gwarantuje rzeczywisty dostęp do ich zasobów, żąda dokumentów, które określają w szczególności: a) zakres dostępnych Wykonawcy zasobów innego podmiotu, b) sposób wykorzystania zasobów innego podmiotu, przez Wykonawcę, przy wykonywaniu zamówienia publicznego, c) zakresu i okresu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III.5.2) W ZAKRESIE KRYTERIÓW SELEKCJI:</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3.4.1. wykaz środków do dezynfekcji, które będą wykorzystywane do wykonania przedmiotu zamówienia, zgodnie z wymaganiami opisanymi w załączniku nr 3 do SIWZ, wraz z oświadczeniem, że środki te posiadają deklarację zgodności lub pozwolenie na wprowadzenie do obrotu produktu biobójczego, karty charakterystyki preparatu niebezpiecznego oraz scenariusz narażenia, jeżeli jest wymagany. Dokumenty te zostaną przedstawione Zamawiającemu na każde jego żądanie. (załącznik nr 14 do SIWZ); 3.4.2.wykaz środków do mycia, pielęgnacji oraz konserwacji, które będą wykorzystywane do wykonania przedmiotu zamówienia, zgodnie z wymaganiami opisanymi w załączniku nr 3 do SIWZ, wraz z oświadczeniem, że środki te posiadają karty charakterystyki preparatu niebezpiecznego, zawierające informację, że produkt przeznaczony jest do zastosowania profesjonalnego. Dokumenty te zostaną przedstawione Zamawiającemu na każde jego żądanie. (załącznik nr 15 do SIWZ).</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III.7) INNE DOKUMENTY NIE WYMIENIONE W pkt III.3) - III.6)</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 xml:space="preserve">a)oświadczenia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postępowaniu(załącznik nr 10 do SIWZ) c) dokument potwierdzający wniesienie wadium; d) pełnomocnictwo (ciąg pełnomocnictw), jeżeli oferta zostanie podpisana przez pełnomocnika (jeżeli dotyczy); e) odpis z właściwego rejestru lub ewidencji, potwierdzający, że osoba lub osoby, które podpisały ofertę lub udzieliły pełnomocnictwa były uprawnione do reprezentowania Wykonawcy w dacie podpisania oferty lub umocowania pełnomocnika (jeżeli dotyczy); f) zobowiązanie innego podmiotu do oddania do dyspozycji niezbędnych zasobów na okres korzystania z nich przy wykonywaniu zamówienia, jeżeli Wykonawca polega na </w:t>
      </w:r>
      <w:r w:rsidRPr="00E37855">
        <w:rPr>
          <w:rFonts w:ascii="Times New Roman" w:eastAsia="Times New Roman" w:hAnsi="Times New Roman" w:cs="Times New Roman"/>
          <w:color w:val="000000"/>
          <w:lang w:eastAsia="pl-PL"/>
        </w:rPr>
        <w:lastRenderedPageBreak/>
        <w:t>zdolnościach lub sytuacjach innych podmiotów na zasadach określonych w art. 22a ustawy Pzp (jeżeli dotyczy) – załącznik nr 9 do SIWZ.</w:t>
      </w:r>
    </w:p>
    <w:p w:rsidR="00E37855" w:rsidRPr="00E37855" w:rsidRDefault="00E37855" w:rsidP="00E37855">
      <w:pPr>
        <w:spacing w:after="0" w:line="450" w:lineRule="atLeast"/>
        <w:rPr>
          <w:rFonts w:ascii="Times New Roman" w:eastAsia="Times New Roman" w:hAnsi="Times New Roman" w:cs="Times New Roman"/>
          <w:b/>
          <w:bCs/>
          <w:color w:val="000000"/>
          <w:lang w:eastAsia="pl-PL"/>
        </w:rPr>
      </w:pPr>
      <w:r w:rsidRPr="00E37855">
        <w:rPr>
          <w:rFonts w:ascii="Times New Roman" w:eastAsia="Times New Roman" w:hAnsi="Times New Roman" w:cs="Times New Roman"/>
          <w:b/>
          <w:bCs/>
          <w:color w:val="000000"/>
          <w:u w:val="single"/>
          <w:lang w:eastAsia="pl-PL"/>
        </w:rPr>
        <w:t>SEKCJA IV: PROCEDURA</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IV.1) OPIS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IV.1.1) Tryb udzielenia zamówienia: </w:t>
      </w:r>
      <w:r w:rsidRPr="00E37855">
        <w:rPr>
          <w:rFonts w:ascii="Times New Roman" w:eastAsia="Times New Roman" w:hAnsi="Times New Roman" w:cs="Times New Roman"/>
          <w:color w:val="000000"/>
          <w:lang w:eastAsia="pl-PL"/>
        </w:rPr>
        <w:t>przetarg nieograniczony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IV.1.2) Zamawiający żąda wniesienia wadium:</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tak, </w:t>
      </w:r>
      <w:r w:rsidRPr="00E37855">
        <w:rPr>
          <w:rFonts w:ascii="Times New Roman" w:eastAsia="Times New Roman" w:hAnsi="Times New Roman" w:cs="Times New Roman"/>
          <w:color w:val="000000"/>
          <w:lang w:eastAsia="pl-PL"/>
        </w:rPr>
        <w:br/>
        <w:t>Informacja na temat wadium </w:t>
      </w:r>
      <w:r w:rsidRPr="00E37855">
        <w:rPr>
          <w:rFonts w:ascii="Times New Roman" w:eastAsia="Times New Roman" w:hAnsi="Times New Roman" w:cs="Times New Roman"/>
          <w:color w:val="000000"/>
          <w:lang w:eastAsia="pl-PL"/>
        </w:rPr>
        <w:br/>
        <w:t xml:space="preserve">1. Zamawiający żąda od Wykonawców wniesienia wadium w wysokości: 20.000,00 PLN (słownie: dwudziestu tysięcy złotych) 2. Wadium wnosi się przed upływem terminu składania ofert. 3. Wadium może być wnoszone w jednej lub w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2000r. o utworzeniu Polskiej Agencji Rozwoju Przedsiębiorczości (t.j. Dz. U. z 2016r. poz. 359 ze zm.). 4. Wadium wnoszone w pieniądzu wpłaca się przelewem na rachunek bankowy Zamawiającego w ING Bank Śląski nr konta 92 1050 1386 1000 0002 0085 6649 z dopiskiem „Wadium GCR/3/ZP/2017”. Wniesienie wadium w pieniądzu będzie skuteczne, jeżeli znajdzie się na rachunku bankowym Zamawiającego w terminie do godz. 9.30 dnia 22 marca 2017r. 5. Wadium wnoszone w innych dopuszczonych przez Zamawiającego formach należy dołączyć do oferty w oryginale w sposób umożliwiający jego późniejszy zwrot, bez naruszania oferty (np. umieszczony w koszulce, kopercie), a do oferty trwale dołączyć kopię dokumentu potwierdzoną za zgodność z oryginałem. 6. Oferty Wykonawców, którzy nie wnieśli wadium lub zostało ono wniesione w sposób nieprawidłowy zostaną odrzucone z postępowania o udzielenie zamówienia na podstawie art. 89 ust 1 pkt 7b) ustawy Pzp. 7. Zamawiający zwraca wadium zgodnie z postanowieniami art. 46 ustawy Pzp. Zamawiający, zgodnie z art. 46 ust. 4a ustawy Pzp,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 8. Zamawiający, zgodnie z art. 46 ust. 5 ustawy Pzp,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9. W przypadku składania przez Wykonawcę wadium w </w:t>
      </w:r>
      <w:r w:rsidRPr="00E37855">
        <w:rPr>
          <w:rFonts w:ascii="Times New Roman" w:eastAsia="Times New Roman" w:hAnsi="Times New Roman" w:cs="Times New Roman"/>
          <w:color w:val="000000"/>
          <w:lang w:eastAsia="pl-PL"/>
        </w:rPr>
        <w:lastRenderedPageBreak/>
        <w:t>formie gwarancji lub poręczenia, dokument powinien być sporządzony zgodnie z obowiązującym prawem i winien zawierać następujące postanowienia: a) nazwę dającego zlecenie (Wykonawcy), beneficjenta gwarancji/poręczenia (Zamawiającego), gwaranta/poręczyciela (instytucji udzielających gwarancji /poręczenia) oraz wskazanie ich siedziby, b) określenie wierzytelności, która ma być zabezpieczona gwarancją/poręczeniem, c) kwotę gwarancji/poręczenia, d) termin ważności gwarancji/poręczenia, e) zobowiązanie gwaranta/poręczyciela do: zapłacenia Zamawiającemu kwoty gwarancji/poręczenia na pierwsze pisemne żądanie Zamawiającego zawierające oświadczenie, iż: „ Wykonawca, którego oferta została wybrana: 1) odmówił podpisania umowy na warunkach określonych w ofercie ;lub 2) nie wniósł zabezpieczenia należytego wykonania umowy; lub 3) zawarcie umowy stało się niemożliwe z przyczyn leżących po stronie Wykonawcy; lub 4) w odpowiedzi na wezwanie Zamawiającego, o którym mowa w art.26 ust.3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 f) gwarancja/poręczenie winno być nieodwołalne i bezwarunkowe, g) gwarancja/poręczenie musi być wykonalne na terytorium Rzeczypospolitej Polskiej, h) wszelkie spory dotyczące gwarancji/poręczenia podlegają rozstrzygnięciu zgodnie z prawem Rzeczypospolitej Polskiej i podlegają kompetencji sądu właściwego dla siedziby Zamawiającego, i) jednocześnie Zamawiający wymaga, aby okres ważności gwarancji/poręczenia nie był krótszy niż okres związania z ofertą; j) zakazuje się stosowania dodatkowych klauzul w poręczeniu utrudniających, ograniczających lub uniemożliwiających skorzystanie przez Zamawiającego z tego rodzaju zabezpieczenia w szczególności podawania klauzuli, że przed wystąpieniem o roszczenie do poręczyciela Zamawiający musi uprzednio wezwać Wykonawcę do zapłaty; k) w treści gwarancji/poręczenia - jako Wykonawca - muszą zostać wskazani wszyscy wykonawcy wspólnie ubiegający się o udzielenie zamówienia; l) zobowiązanie poręczyciela musi mieć charakter pieniężny; m) w treści poręczenia należy wyraźnie wskazać, że poręczyciel nie będzie w stosunku do Zamawiającego korzystał z jakichkolwiek zarzutów, które mogłyby mu przysługiwać.</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IV.1.3) Przewiduje się udzielenie zaliczek na poczet wykonania zamówienia:</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 </w:t>
      </w:r>
      <w:r w:rsidRPr="00E37855">
        <w:rPr>
          <w:rFonts w:ascii="Times New Roman" w:eastAsia="Times New Roman" w:hAnsi="Times New Roman" w:cs="Times New Roman"/>
          <w:color w:val="000000"/>
          <w:lang w:eastAsia="pl-PL"/>
        </w:rPr>
        <w:br/>
        <w:t xml:space="preserve">Dopuszcza się złożenie ofert w postaci katalogów elektronicznych lub dołączenia do ofert katalogów </w:t>
      </w:r>
      <w:r w:rsidRPr="00E37855">
        <w:rPr>
          <w:rFonts w:ascii="Times New Roman" w:eastAsia="Times New Roman" w:hAnsi="Times New Roman" w:cs="Times New Roman"/>
          <w:color w:val="000000"/>
          <w:lang w:eastAsia="pl-PL"/>
        </w:rPr>
        <w:lastRenderedPageBreak/>
        <w:t>elektronicznych: </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t>Informacje dodatkowe: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IV.1.5.) Wymaga się złożenia oferty wariantowej:</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nie </w:t>
      </w:r>
      <w:r w:rsidRPr="00E37855">
        <w:rPr>
          <w:rFonts w:ascii="Times New Roman" w:eastAsia="Times New Roman" w:hAnsi="Times New Roman" w:cs="Times New Roman"/>
          <w:color w:val="000000"/>
          <w:lang w:eastAsia="pl-PL"/>
        </w:rPr>
        <w:br/>
        <w:t>Dopuszcza się złożenie oferty wariantowej </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t>Złożenie oferty wariantowej dopuszcza się tylko z jednoczesnym złożeniem oferty zasadniczej: </w:t>
      </w:r>
      <w:r w:rsidRPr="00E37855">
        <w:rPr>
          <w:rFonts w:ascii="Times New Roman" w:eastAsia="Times New Roman" w:hAnsi="Times New Roman" w:cs="Times New Roman"/>
          <w:color w:val="000000"/>
          <w:lang w:eastAsia="pl-PL"/>
        </w:rPr>
        <w:b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IV.1.6) Przewidywana liczba wykonawców, którzy zostaną zaproszeni do udziału w postępowaniu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i/>
          <w:iCs/>
          <w:color w:val="000000"/>
          <w:lang w:eastAsia="pl-PL"/>
        </w:rPr>
        <w:t>(przetarg ograniczony, negocjacje z ogłoszeniem, dialog konkurencyjny, partnerstwo innowacyjne)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Liczba wykonawców  </w:t>
      </w:r>
      <w:r w:rsidRPr="00E37855">
        <w:rPr>
          <w:rFonts w:ascii="Times New Roman" w:eastAsia="Times New Roman" w:hAnsi="Times New Roman" w:cs="Times New Roman"/>
          <w:color w:val="000000"/>
          <w:lang w:eastAsia="pl-PL"/>
        </w:rPr>
        <w:br/>
        <w:t>Przewidywana minimalna liczba wykonawców </w:t>
      </w:r>
      <w:r w:rsidRPr="00E37855">
        <w:rPr>
          <w:rFonts w:ascii="Times New Roman" w:eastAsia="Times New Roman" w:hAnsi="Times New Roman" w:cs="Times New Roman"/>
          <w:color w:val="000000"/>
          <w:lang w:eastAsia="pl-PL"/>
        </w:rPr>
        <w:br/>
        <w:t>Maksymalna liczba wykonawców  </w:t>
      </w:r>
      <w:r w:rsidRPr="00E37855">
        <w:rPr>
          <w:rFonts w:ascii="Times New Roman" w:eastAsia="Times New Roman" w:hAnsi="Times New Roman" w:cs="Times New Roman"/>
          <w:color w:val="000000"/>
          <w:lang w:eastAsia="pl-PL"/>
        </w:rPr>
        <w:br/>
        <w:t>Kryteria selekcji wykonawców: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IV.1.7) Informacje na temat umowy ramowej lub dynamicznego systemu zakupów:</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Umowa ramowa będzie zawarta: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Czy przewiduje się ograniczenie liczby uczestników umowy ramowej: </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t>Informacje dodatkowe: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Zamówienie obejmuje ustanowienie dynamicznego systemu zakupów: </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t>Informacje dodatkowe: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t xml:space="preserve">Przewiduje się pobranie ze złożonych katalogów elektronicznych informacji potrzebnych do sporządzenia ofert w </w:t>
      </w:r>
      <w:r w:rsidRPr="00E37855">
        <w:rPr>
          <w:rFonts w:ascii="Times New Roman" w:eastAsia="Times New Roman" w:hAnsi="Times New Roman" w:cs="Times New Roman"/>
          <w:color w:val="000000"/>
          <w:lang w:eastAsia="pl-PL"/>
        </w:rPr>
        <w:lastRenderedPageBreak/>
        <w:t>ramach umowy ramowej/dynamicznego systemu zakupów: </w:t>
      </w:r>
      <w:r w:rsidRPr="00E37855">
        <w:rPr>
          <w:rFonts w:ascii="Times New Roman" w:eastAsia="Times New Roman" w:hAnsi="Times New Roman" w:cs="Times New Roman"/>
          <w:color w:val="000000"/>
          <w:lang w:eastAsia="pl-PL"/>
        </w:rPr>
        <w:br/>
        <w:t>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IV.1.8) Aukcja elektroniczna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Przewidziane jest przeprowadzenie aukcji elektronicznej </w:t>
      </w:r>
      <w:r w:rsidRPr="00E37855">
        <w:rPr>
          <w:rFonts w:ascii="Times New Roman" w:eastAsia="Times New Roman" w:hAnsi="Times New Roman" w:cs="Times New Roman"/>
          <w:i/>
          <w:iCs/>
          <w:color w:val="000000"/>
          <w:lang w:eastAsia="pl-PL"/>
        </w:rPr>
        <w:t>(przetarg nieograniczony, przetarg ograniczony, negocjacje z ogłoszeniem) </w:t>
      </w:r>
      <w:r w:rsidRPr="00E37855">
        <w:rPr>
          <w:rFonts w:ascii="Times New Roman" w:eastAsia="Times New Roman" w:hAnsi="Times New Roman" w:cs="Times New Roman"/>
          <w:color w:val="000000"/>
          <w:lang w:eastAsia="pl-PL"/>
        </w:rPr>
        <w:t>nie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Należy wskazać elementy, których wartości będą przedmiotem aukcji elektronicznej: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Przewiduje się ograniczenia co do przedstawionych wartości, wynikające z opisu przedmiotu zamówienia:</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E37855">
        <w:rPr>
          <w:rFonts w:ascii="Times New Roman" w:eastAsia="Times New Roman" w:hAnsi="Times New Roman" w:cs="Times New Roman"/>
          <w:color w:val="000000"/>
          <w:lang w:eastAsia="pl-PL"/>
        </w:rPr>
        <w:br/>
        <w:t>Informacje dotyczące przebiegu aukcji elektronicznej: </w:t>
      </w:r>
      <w:r w:rsidRPr="00E37855">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E37855">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E37855">
        <w:rPr>
          <w:rFonts w:ascii="Times New Roman" w:eastAsia="Times New Roman" w:hAnsi="Times New Roman" w:cs="Times New Roman"/>
          <w:color w:val="000000"/>
          <w:lang w:eastAsia="pl-PL"/>
        </w:rPr>
        <w:br/>
        <w:t>Wymagania dotyczące rejestracji i identyfikacji wykonawców w aukcji elektronicznej: </w:t>
      </w:r>
      <w:r w:rsidRPr="00E37855">
        <w:rPr>
          <w:rFonts w:ascii="Times New Roman" w:eastAsia="Times New Roman" w:hAnsi="Times New Roman" w:cs="Times New Roman"/>
          <w:color w:val="000000"/>
          <w:lang w:eastAsia="pl-PL"/>
        </w:rPr>
        <w:br/>
        <w:t>Informacje o liczbie etapów aukcji elektronicznej i czasie ich trwania:</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E37855" w:rsidRPr="00E37855" w:rsidTr="00E37855">
        <w:trPr>
          <w:tblCellSpacing w:w="15" w:type="dxa"/>
        </w:trPr>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etap nr</w:t>
            </w:r>
          </w:p>
        </w:tc>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czas trwania etapu</w:t>
            </w:r>
          </w:p>
        </w:tc>
      </w:tr>
      <w:tr w:rsidR="00E37855" w:rsidRPr="00E37855" w:rsidTr="00E37855">
        <w:trPr>
          <w:tblCellSpacing w:w="15" w:type="dxa"/>
        </w:trPr>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p>
        </w:tc>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p>
        </w:tc>
      </w:tr>
    </w:tbl>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t>Czy wykonawcy, którzy nie złożyli nowych postąpień, zostaną zakwalifikowani do następnego etapu: nie </w:t>
      </w:r>
      <w:r w:rsidRPr="00E37855">
        <w:rPr>
          <w:rFonts w:ascii="Times New Roman" w:eastAsia="Times New Roman" w:hAnsi="Times New Roman" w:cs="Times New Roman"/>
          <w:color w:val="000000"/>
          <w:lang w:eastAsia="pl-PL"/>
        </w:rPr>
        <w:br/>
        <w:t>Warunki zamknięcia aukcji elektronicznej: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IV.2) KRYTERIA OCENY OFERT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IV.2.1) Kryteria oceny ofert: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2"/>
        <w:gridCol w:w="968"/>
      </w:tblGrid>
      <w:tr w:rsidR="00E37855" w:rsidRPr="00E37855" w:rsidTr="00E37855">
        <w:trPr>
          <w:tblCellSpacing w:w="15" w:type="dxa"/>
        </w:trPr>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i/>
                <w:iCs/>
                <w:lang w:eastAsia="pl-PL"/>
              </w:rPr>
              <w:t>Kryteria</w:t>
            </w:r>
          </w:p>
        </w:tc>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i/>
                <w:iCs/>
                <w:lang w:eastAsia="pl-PL"/>
              </w:rPr>
              <w:t>Znaczenie</w:t>
            </w:r>
          </w:p>
        </w:tc>
      </w:tr>
      <w:tr w:rsidR="00E37855" w:rsidRPr="00E37855" w:rsidTr="00E37855">
        <w:trPr>
          <w:tblCellSpacing w:w="15" w:type="dxa"/>
        </w:trPr>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Cena oferty w złotych brutto</w:t>
            </w:r>
          </w:p>
        </w:tc>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60</w:t>
            </w:r>
          </w:p>
        </w:tc>
      </w:tr>
      <w:tr w:rsidR="00E37855" w:rsidRPr="00E37855" w:rsidTr="00E37855">
        <w:trPr>
          <w:tblCellSpacing w:w="15" w:type="dxa"/>
        </w:trPr>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Liczba osób, które będą zatrudnione do realizacji usługi u Zamawiającego na podst. umowy o pracę</w:t>
            </w:r>
          </w:p>
        </w:tc>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20</w:t>
            </w:r>
          </w:p>
        </w:tc>
      </w:tr>
      <w:tr w:rsidR="00E37855" w:rsidRPr="00E37855" w:rsidTr="00E37855">
        <w:trPr>
          <w:tblCellSpacing w:w="15" w:type="dxa"/>
        </w:trPr>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Doświadczenie zawodowe Koordynatora</w:t>
            </w:r>
          </w:p>
        </w:tc>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10</w:t>
            </w:r>
          </w:p>
        </w:tc>
      </w:tr>
      <w:tr w:rsidR="00E37855" w:rsidRPr="00E37855" w:rsidTr="00E37855">
        <w:trPr>
          <w:tblCellSpacing w:w="15" w:type="dxa"/>
        </w:trPr>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Termin płatności</w:t>
            </w:r>
          </w:p>
        </w:tc>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10</w:t>
            </w:r>
          </w:p>
        </w:tc>
      </w:tr>
    </w:tbl>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IV.2.3) Zastosowanie procedury, o której mowa w art. 24aa ust. 1 ustawy Pzp </w:t>
      </w:r>
      <w:r w:rsidRPr="00E37855">
        <w:rPr>
          <w:rFonts w:ascii="Times New Roman" w:eastAsia="Times New Roman" w:hAnsi="Times New Roman" w:cs="Times New Roman"/>
          <w:color w:val="000000"/>
          <w:lang w:eastAsia="pl-PL"/>
        </w:rPr>
        <w:t>(przetarg nieograniczony) </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lastRenderedPageBreak/>
        <w:t>IV.3) Negocjacje z ogłoszeniem, dialog konkurencyjny, partnerstwo innowacyjne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IV.3.1) Informacje na temat negocjacji z ogłoszeniem</w:t>
      </w:r>
      <w:r w:rsidRPr="00E37855">
        <w:rPr>
          <w:rFonts w:ascii="Times New Roman" w:eastAsia="Times New Roman" w:hAnsi="Times New Roman" w:cs="Times New Roman"/>
          <w:color w:val="000000"/>
          <w:lang w:eastAsia="pl-PL"/>
        </w:rPr>
        <w:br/>
        <w:t>Minimalne wymagania, które muszą spełniać wszystkie oferty: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Przewidziane jest zastrzeżenie prawa do udzielenia zamówienia na podstawie ofert wstępnych bez przeprowadzenia negocjacji nie </w:t>
      </w:r>
      <w:r w:rsidRPr="00E37855">
        <w:rPr>
          <w:rFonts w:ascii="Times New Roman" w:eastAsia="Times New Roman" w:hAnsi="Times New Roman" w:cs="Times New Roman"/>
          <w:color w:val="000000"/>
          <w:lang w:eastAsia="pl-PL"/>
        </w:rPr>
        <w:br/>
        <w:t>Przewidziany jest podział negocjacji na etapy w celu ograniczenia liczby ofert: nie </w:t>
      </w:r>
      <w:r w:rsidRPr="00E37855">
        <w:rPr>
          <w:rFonts w:ascii="Times New Roman" w:eastAsia="Times New Roman" w:hAnsi="Times New Roman" w:cs="Times New Roman"/>
          <w:color w:val="000000"/>
          <w:lang w:eastAsia="pl-PL"/>
        </w:rPr>
        <w:br/>
        <w:t>Należy podać informacje na temat etapów negocjacji (w tym liczbę etapów):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Informacje dodatkowe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IV.3.2) Informacje na temat dialogu konkurencyjnego</w:t>
      </w:r>
      <w:r w:rsidRPr="00E37855">
        <w:rPr>
          <w:rFonts w:ascii="Times New Roman" w:eastAsia="Times New Roman" w:hAnsi="Times New Roman" w:cs="Times New Roman"/>
          <w:color w:val="000000"/>
          <w:lang w:eastAsia="pl-PL"/>
        </w:rPr>
        <w:br/>
        <w:t>Opis potrzeb i wymagań zamawiającego lub informacja o sposobie uzyskania tego opisu: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Wstępny harmonogram postępowania: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Podział dialogu na etapy w celu ograniczenia liczby rozwiązań: nie </w:t>
      </w:r>
      <w:r w:rsidRPr="00E37855">
        <w:rPr>
          <w:rFonts w:ascii="Times New Roman" w:eastAsia="Times New Roman" w:hAnsi="Times New Roman" w:cs="Times New Roman"/>
          <w:color w:val="000000"/>
          <w:lang w:eastAsia="pl-PL"/>
        </w:rPr>
        <w:br/>
        <w:t>Należy podać informacje na temat etapów dialogu: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Informacje dodatkowe: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IV.3.3) Informacje na temat partnerstwa innowacyjnego</w:t>
      </w:r>
      <w:r w:rsidRPr="00E37855">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lastRenderedPageBreak/>
        <w:t>Informacje dodatkowe: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IV.4) Licytacja elektroniczna </w:t>
      </w:r>
      <w:r w:rsidRPr="00E37855">
        <w:rPr>
          <w:rFonts w:ascii="Times New Roman" w:eastAsia="Times New Roman" w:hAnsi="Times New Roman" w:cs="Times New Roman"/>
          <w:color w:val="000000"/>
          <w:lang w:eastAsia="pl-PL"/>
        </w:rPr>
        <w:br/>
        <w:t>Adres strony internetowej, na której będzie prowadzona licytacja elektroniczna: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Adres strony internetowej, na której jest dostępny opis przedmiotu zamówienia w licytacji elektronicznej: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Sposób postępowania w toku licytacji elektronicznej, w tym określenie minimalnych wysokości postąpień: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Informacje o liczbie etapów licytacji elektronicznej i czasie ich trwania:</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E37855" w:rsidRPr="00E37855" w:rsidTr="00E37855">
        <w:trPr>
          <w:tblCellSpacing w:w="15" w:type="dxa"/>
        </w:trPr>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etap nr</w:t>
            </w:r>
          </w:p>
        </w:tc>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r w:rsidRPr="00E37855">
              <w:rPr>
                <w:rFonts w:ascii="Times New Roman" w:eastAsia="Times New Roman" w:hAnsi="Times New Roman" w:cs="Times New Roman"/>
                <w:lang w:eastAsia="pl-PL"/>
              </w:rPr>
              <w:t>czas trwania etapu</w:t>
            </w:r>
          </w:p>
        </w:tc>
      </w:tr>
      <w:tr w:rsidR="00E37855" w:rsidRPr="00E37855" w:rsidTr="00E37855">
        <w:trPr>
          <w:tblCellSpacing w:w="15" w:type="dxa"/>
        </w:trPr>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p>
        </w:tc>
        <w:tc>
          <w:tcPr>
            <w:tcW w:w="0" w:type="auto"/>
            <w:vAlign w:val="center"/>
            <w:hideMark/>
          </w:tcPr>
          <w:p w:rsidR="00E37855" w:rsidRPr="00E37855" w:rsidRDefault="00E37855" w:rsidP="00E37855">
            <w:pPr>
              <w:spacing w:after="0" w:line="240" w:lineRule="auto"/>
              <w:rPr>
                <w:rFonts w:ascii="Times New Roman" w:eastAsia="Times New Roman" w:hAnsi="Times New Roman" w:cs="Times New Roman"/>
                <w:lang w:eastAsia="pl-PL"/>
              </w:rPr>
            </w:pPr>
          </w:p>
        </w:tc>
      </w:tr>
    </w:tbl>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t>Wykonawcy, którzy nie złożyli nowych postąpień, zostaną zakwalifikowani do następnego etapu: nie</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Termin otwarcia licytacji elektronicznej: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t>Termin i warunki zamknięcia licytacji elektronicznej: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t>Wymagania dotyczące zabezpieczenia należytego wykonania umowy: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color w:val="000000"/>
          <w:lang w:eastAsia="pl-PL"/>
        </w:rPr>
        <w:br/>
        <w:t>Informacje dodatkowe: </w:t>
      </w:r>
    </w:p>
    <w:p w:rsidR="00E37855" w:rsidRPr="00E37855" w:rsidRDefault="00E37855" w:rsidP="00E37855">
      <w:pPr>
        <w:spacing w:after="0" w:line="450" w:lineRule="atLeast"/>
        <w:rPr>
          <w:rFonts w:ascii="Times New Roman" w:eastAsia="Times New Roman" w:hAnsi="Times New Roman" w:cs="Times New Roman"/>
          <w:color w:val="000000"/>
          <w:lang w:eastAsia="pl-PL"/>
        </w:rPr>
      </w:pPr>
      <w:r w:rsidRPr="00E37855">
        <w:rPr>
          <w:rFonts w:ascii="Times New Roman" w:eastAsia="Times New Roman" w:hAnsi="Times New Roman" w:cs="Times New Roman"/>
          <w:b/>
          <w:bCs/>
          <w:color w:val="000000"/>
          <w:lang w:eastAsia="pl-PL"/>
        </w:rPr>
        <w:t>IV.5) ZMIANA UMOWY</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E37855">
        <w:rPr>
          <w:rFonts w:ascii="Times New Roman" w:eastAsia="Times New Roman" w:hAnsi="Times New Roman" w:cs="Times New Roman"/>
          <w:color w:val="000000"/>
          <w:lang w:eastAsia="pl-PL"/>
        </w:rPr>
        <w:t> tak </w:t>
      </w:r>
      <w:r w:rsidRPr="00E37855">
        <w:rPr>
          <w:rFonts w:ascii="Times New Roman" w:eastAsia="Times New Roman" w:hAnsi="Times New Roman" w:cs="Times New Roman"/>
          <w:color w:val="000000"/>
          <w:lang w:eastAsia="pl-PL"/>
        </w:rPr>
        <w:br/>
        <w:t>Należy wskazać zakres, charakter zmian oraz warunki wprowadzenia zmian: </w:t>
      </w:r>
      <w:r w:rsidRPr="00E37855">
        <w:rPr>
          <w:rFonts w:ascii="Times New Roman" w:eastAsia="Times New Roman" w:hAnsi="Times New Roman" w:cs="Times New Roman"/>
          <w:color w:val="000000"/>
          <w:lang w:eastAsia="pl-PL"/>
        </w:rPr>
        <w:br/>
        <w:t>Zamawiający przewiduje możliwość zmian postanowień niniejszej umowy w stosunku do treści oferty, w przypadku wystąpienia okoliczności, których strony umowy nie były w stanie przewidzieć, pomimo zachowania należytej staranności</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IV.6) INFORMACJE ADMINISTRACYJNE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IV.6.1) Sposób udostępniania informacji o charakterze poufnym </w:t>
      </w:r>
      <w:r w:rsidRPr="00E37855">
        <w:rPr>
          <w:rFonts w:ascii="Times New Roman" w:eastAsia="Times New Roman" w:hAnsi="Times New Roman" w:cs="Times New Roman"/>
          <w:i/>
          <w:iCs/>
          <w:color w:val="000000"/>
          <w:lang w:eastAsia="pl-PL"/>
        </w:rPr>
        <w:t>(jeżeli dotyczy):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lastRenderedPageBreak/>
        <w:t>Środki służące ochronie informacji o charakterze poufnym</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IV.6.2) Termin składania ofert lub wniosków o dopuszczenie do udziału w postępowaniu: </w:t>
      </w:r>
      <w:r w:rsidRPr="00E37855">
        <w:rPr>
          <w:rFonts w:ascii="Times New Roman" w:eastAsia="Times New Roman" w:hAnsi="Times New Roman" w:cs="Times New Roman"/>
          <w:color w:val="000000"/>
          <w:lang w:eastAsia="pl-PL"/>
        </w:rPr>
        <w:br/>
        <w:t>Data: 22/03/2017, godzina: 9:30, </w:t>
      </w:r>
      <w:r w:rsidRPr="00E37855">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E37855">
        <w:rPr>
          <w:rFonts w:ascii="Times New Roman" w:eastAsia="Times New Roman" w:hAnsi="Times New Roman" w:cs="Times New Roman"/>
          <w:color w:val="000000"/>
          <w:lang w:eastAsia="pl-PL"/>
        </w:rPr>
        <w:br/>
        <w:t>nie </w:t>
      </w:r>
      <w:r w:rsidRPr="00E37855">
        <w:rPr>
          <w:rFonts w:ascii="Times New Roman" w:eastAsia="Times New Roman" w:hAnsi="Times New Roman" w:cs="Times New Roman"/>
          <w:color w:val="000000"/>
          <w:lang w:eastAsia="pl-PL"/>
        </w:rPr>
        <w:br/>
        <w:t>Wskazać powody: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E37855">
        <w:rPr>
          <w:rFonts w:ascii="Times New Roman" w:eastAsia="Times New Roman" w:hAnsi="Times New Roman" w:cs="Times New Roman"/>
          <w:color w:val="000000"/>
          <w:lang w:eastAsia="pl-PL"/>
        </w:rPr>
        <w:br/>
        <w:t>&gt; polski</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IV.6.3) Termin związania ofertą: </w:t>
      </w:r>
      <w:r w:rsidRPr="00E37855">
        <w:rPr>
          <w:rFonts w:ascii="Times New Roman" w:eastAsia="Times New Roman" w:hAnsi="Times New Roman" w:cs="Times New Roman"/>
          <w:color w:val="000000"/>
          <w:lang w:eastAsia="pl-PL"/>
        </w:rPr>
        <w:t>okres w dniach: 30 (od ostatecznego terminu składania ofert)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7855">
        <w:rPr>
          <w:rFonts w:ascii="Times New Roman" w:eastAsia="Times New Roman" w:hAnsi="Times New Roman" w:cs="Times New Roman"/>
          <w:color w:val="000000"/>
          <w:lang w:eastAsia="pl-PL"/>
        </w:rPr>
        <w:t> nie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7855">
        <w:rPr>
          <w:rFonts w:ascii="Times New Roman" w:eastAsia="Times New Roman" w:hAnsi="Times New Roman" w:cs="Times New Roman"/>
          <w:color w:val="000000"/>
          <w:lang w:eastAsia="pl-PL"/>
        </w:rPr>
        <w:t> nie </w:t>
      </w:r>
      <w:r w:rsidRPr="00E37855">
        <w:rPr>
          <w:rFonts w:ascii="Times New Roman" w:eastAsia="Times New Roman" w:hAnsi="Times New Roman" w:cs="Times New Roman"/>
          <w:color w:val="000000"/>
          <w:lang w:eastAsia="pl-PL"/>
        </w:rPr>
        <w:br/>
      </w:r>
      <w:r w:rsidRPr="00E37855">
        <w:rPr>
          <w:rFonts w:ascii="Times New Roman" w:eastAsia="Times New Roman" w:hAnsi="Times New Roman" w:cs="Times New Roman"/>
          <w:b/>
          <w:bCs/>
          <w:color w:val="000000"/>
          <w:lang w:eastAsia="pl-PL"/>
        </w:rPr>
        <w:t>IV.6.6) Informacje dodatkowe:</w:t>
      </w:r>
    </w:p>
    <w:p w:rsidR="00A760A9" w:rsidRPr="00E37855" w:rsidRDefault="00A760A9">
      <w:pPr>
        <w:rPr>
          <w:rFonts w:ascii="Times New Roman" w:hAnsi="Times New Roman" w:cs="Times New Roman"/>
        </w:rPr>
      </w:pPr>
    </w:p>
    <w:sectPr w:rsidR="00A760A9" w:rsidRPr="00E37855" w:rsidSect="00E37855">
      <w:footerReference w:type="default" r:id="rId8"/>
      <w:pgSz w:w="11906" w:h="16838"/>
      <w:pgMar w:top="709" w:right="991" w:bottom="567" w:left="85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85" w:rsidRDefault="00E30B85" w:rsidP="00E37855">
      <w:pPr>
        <w:spacing w:after="0" w:line="240" w:lineRule="auto"/>
      </w:pPr>
      <w:r>
        <w:separator/>
      </w:r>
    </w:p>
  </w:endnote>
  <w:endnote w:type="continuationSeparator" w:id="0">
    <w:p w:rsidR="00E30B85" w:rsidRDefault="00E30B85" w:rsidP="00E3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82731"/>
      <w:docPartObj>
        <w:docPartGallery w:val="Page Numbers (Bottom of Page)"/>
        <w:docPartUnique/>
      </w:docPartObj>
    </w:sdtPr>
    <w:sdtContent>
      <w:p w:rsidR="00E37855" w:rsidRDefault="00E37855">
        <w:pPr>
          <w:pStyle w:val="Stopka"/>
          <w:jc w:val="right"/>
        </w:pPr>
        <w:r>
          <w:fldChar w:fldCharType="begin"/>
        </w:r>
        <w:r>
          <w:instrText>PAGE   \* MERGEFORMAT</w:instrText>
        </w:r>
        <w:r>
          <w:fldChar w:fldCharType="separate"/>
        </w:r>
        <w:r>
          <w:rPr>
            <w:noProof/>
          </w:rPr>
          <w:t>6</w:t>
        </w:r>
        <w:r>
          <w:fldChar w:fldCharType="end"/>
        </w:r>
      </w:p>
    </w:sdtContent>
  </w:sdt>
  <w:p w:rsidR="00E37855" w:rsidRDefault="00E378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85" w:rsidRDefault="00E30B85" w:rsidP="00E37855">
      <w:pPr>
        <w:spacing w:after="0" w:line="240" w:lineRule="auto"/>
      </w:pPr>
      <w:r>
        <w:separator/>
      </w:r>
    </w:p>
  </w:footnote>
  <w:footnote w:type="continuationSeparator" w:id="0">
    <w:p w:rsidR="00E30B85" w:rsidRDefault="00E30B85" w:rsidP="00E37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55"/>
    <w:rsid w:val="00A760A9"/>
    <w:rsid w:val="00E30B85"/>
    <w:rsid w:val="00E37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78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855"/>
  </w:style>
  <w:style w:type="paragraph" w:styleId="Stopka">
    <w:name w:val="footer"/>
    <w:basedOn w:val="Normalny"/>
    <w:link w:val="StopkaZnak"/>
    <w:uiPriority w:val="99"/>
    <w:unhideWhenUsed/>
    <w:rsid w:val="00E378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78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855"/>
  </w:style>
  <w:style w:type="paragraph" w:styleId="Stopka">
    <w:name w:val="footer"/>
    <w:basedOn w:val="Normalny"/>
    <w:link w:val="StopkaZnak"/>
    <w:uiPriority w:val="99"/>
    <w:unhideWhenUsed/>
    <w:rsid w:val="00E378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838">
      <w:bodyDiv w:val="1"/>
      <w:marLeft w:val="0"/>
      <w:marRight w:val="0"/>
      <w:marTop w:val="0"/>
      <w:marBottom w:val="0"/>
      <w:divBdr>
        <w:top w:val="none" w:sz="0" w:space="0" w:color="auto"/>
        <w:left w:val="none" w:sz="0" w:space="0" w:color="auto"/>
        <w:bottom w:val="none" w:sz="0" w:space="0" w:color="auto"/>
        <w:right w:val="none" w:sz="0" w:space="0" w:color="auto"/>
      </w:divBdr>
      <w:divsChild>
        <w:div w:id="1927574546">
          <w:marLeft w:val="0"/>
          <w:marRight w:val="0"/>
          <w:marTop w:val="0"/>
          <w:marBottom w:val="0"/>
          <w:divBdr>
            <w:top w:val="none" w:sz="0" w:space="0" w:color="auto"/>
            <w:left w:val="none" w:sz="0" w:space="0" w:color="auto"/>
            <w:bottom w:val="none" w:sz="0" w:space="0" w:color="auto"/>
            <w:right w:val="none" w:sz="0" w:space="0" w:color="auto"/>
          </w:divBdr>
          <w:divsChild>
            <w:div w:id="1372917522">
              <w:marLeft w:val="0"/>
              <w:marRight w:val="0"/>
              <w:marTop w:val="0"/>
              <w:marBottom w:val="0"/>
              <w:divBdr>
                <w:top w:val="none" w:sz="0" w:space="0" w:color="auto"/>
                <w:left w:val="none" w:sz="0" w:space="0" w:color="auto"/>
                <w:bottom w:val="none" w:sz="0" w:space="0" w:color="auto"/>
                <w:right w:val="none" w:sz="0" w:space="0" w:color="auto"/>
              </w:divBdr>
            </w:div>
            <w:div w:id="545333192">
              <w:marLeft w:val="0"/>
              <w:marRight w:val="0"/>
              <w:marTop w:val="0"/>
              <w:marBottom w:val="0"/>
              <w:divBdr>
                <w:top w:val="none" w:sz="0" w:space="0" w:color="auto"/>
                <w:left w:val="none" w:sz="0" w:space="0" w:color="auto"/>
                <w:bottom w:val="none" w:sz="0" w:space="0" w:color="auto"/>
                <w:right w:val="none" w:sz="0" w:space="0" w:color="auto"/>
              </w:divBdr>
            </w:div>
            <w:div w:id="1036080700">
              <w:marLeft w:val="0"/>
              <w:marRight w:val="0"/>
              <w:marTop w:val="0"/>
              <w:marBottom w:val="0"/>
              <w:divBdr>
                <w:top w:val="none" w:sz="0" w:space="0" w:color="auto"/>
                <w:left w:val="none" w:sz="0" w:space="0" w:color="auto"/>
                <w:bottom w:val="none" w:sz="0" w:space="0" w:color="auto"/>
                <w:right w:val="none" w:sz="0" w:space="0" w:color="auto"/>
              </w:divBdr>
            </w:div>
            <w:div w:id="1607152356">
              <w:marLeft w:val="0"/>
              <w:marRight w:val="0"/>
              <w:marTop w:val="0"/>
              <w:marBottom w:val="0"/>
              <w:divBdr>
                <w:top w:val="none" w:sz="0" w:space="0" w:color="auto"/>
                <w:left w:val="none" w:sz="0" w:space="0" w:color="auto"/>
                <w:bottom w:val="none" w:sz="0" w:space="0" w:color="auto"/>
                <w:right w:val="none" w:sz="0" w:space="0" w:color="auto"/>
              </w:divBdr>
              <w:divsChild>
                <w:div w:id="1735737601">
                  <w:marLeft w:val="0"/>
                  <w:marRight w:val="0"/>
                  <w:marTop w:val="0"/>
                  <w:marBottom w:val="0"/>
                  <w:divBdr>
                    <w:top w:val="none" w:sz="0" w:space="0" w:color="auto"/>
                    <w:left w:val="none" w:sz="0" w:space="0" w:color="auto"/>
                    <w:bottom w:val="none" w:sz="0" w:space="0" w:color="auto"/>
                    <w:right w:val="none" w:sz="0" w:space="0" w:color="auto"/>
                  </w:divBdr>
                </w:div>
              </w:divsChild>
            </w:div>
            <w:div w:id="168328349">
              <w:marLeft w:val="0"/>
              <w:marRight w:val="0"/>
              <w:marTop w:val="0"/>
              <w:marBottom w:val="0"/>
              <w:divBdr>
                <w:top w:val="none" w:sz="0" w:space="0" w:color="auto"/>
                <w:left w:val="none" w:sz="0" w:space="0" w:color="auto"/>
                <w:bottom w:val="none" w:sz="0" w:space="0" w:color="auto"/>
                <w:right w:val="none" w:sz="0" w:space="0" w:color="auto"/>
              </w:divBdr>
              <w:divsChild>
                <w:div w:id="1788616563">
                  <w:marLeft w:val="0"/>
                  <w:marRight w:val="0"/>
                  <w:marTop w:val="0"/>
                  <w:marBottom w:val="0"/>
                  <w:divBdr>
                    <w:top w:val="none" w:sz="0" w:space="0" w:color="auto"/>
                    <w:left w:val="none" w:sz="0" w:space="0" w:color="auto"/>
                    <w:bottom w:val="none" w:sz="0" w:space="0" w:color="auto"/>
                    <w:right w:val="none" w:sz="0" w:space="0" w:color="auto"/>
                  </w:divBdr>
                </w:div>
              </w:divsChild>
            </w:div>
            <w:div w:id="494760774">
              <w:marLeft w:val="0"/>
              <w:marRight w:val="0"/>
              <w:marTop w:val="0"/>
              <w:marBottom w:val="0"/>
              <w:divBdr>
                <w:top w:val="none" w:sz="0" w:space="0" w:color="auto"/>
                <w:left w:val="none" w:sz="0" w:space="0" w:color="auto"/>
                <w:bottom w:val="none" w:sz="0" w:space="0" w:color="auto"/>
                <w:right w:val="none" w:sz="0" w:space="0" w:color="auto"/>
              </w:divBdr>
              <w:divsChild>
                <w:div w:id="1315986818">
                  <w:marLeft w:val="0"/>
                  <w:marRight w:val="0"/>
                  <w:marTop w:val="0"/>
                  <w:marBottom w:val="0"/>
                  <w:divBdr>
                    <w:top w:val="none" w:sz="0" w:space="0" w:color="auto"/>
                    <w:left w:val="none" w:sz="0" w:space="0" w:color="auto"/>
                    <w:bottom w:val="none" w:sz="0" w:space="0" w:color="auto"/>
                    <w:right w:val="none" w:sz="0" w:space="0" w:color="auto"/>
                  </w:divBdr>
                </w:div>
                <w:div w:id="1557203519">
                  <w:marLeft w:val="0"/>
                  <w:marRight w:val="0"/>
                  <w:marTop w:val="0"/>
                  <w:marBottom w:val="0"/>
                  <w:divBdr>
                    <w:top w:val="none" w:sz="0" w:space="0" w:color="auto"/>
                    <w:left w:val="none" w:sz="0" w:space="0" w:color="auto"/>
                    <w:bottom w:val="none" w:sz="0" w:space="0" w:color="auto"/>
                    <w:right w:val="none" w:sz="0" w:space="0" w:color="auto"/>
                  </w:divBdr>
                </w:div>
                <w:div w:id="705181851">
                  <w:marLeft w:val="0"/>
                  <w:marRight w:val="0"/>
                  <w:marTop w:val="0"/>
                  <w:marBottom w:val="0"/>
                  <w:divBdr>
                    <w:top w:val="none" w:sz="0" w:space="0" w:color="auto"/>
                    <w:left w:val="none" w:sz="0" w:space="0" w:color="auto"/>
                    <w:bottom w:val="none" w:sz="0" w:space="0" w:color="auto"/>
                    <w:right w:val="none" w:sz="0" w:space="0" w:color="auto"/>
                  </w:divBdr>
                </w:div>
                <w:div w:id="538588097">
                  <w:marLeft w:val="0"/>
                  <w:marRight w:val="0"/>
                  <w:marTop w:val="0"/>
                  <w:marBottom w:val="0"/>
                  <w:divBdr>
                    <w:top w:val="none" w:sz="0" w:space="0" w:color="auto"/>
                    <w:left w:val="none" w:sz="0" w:space="0" w:color="auto"/>
                    <w:bottom w:val="none" w:sz="0" w:space="0" w:color="auto"/>
                    <w:right w:val="none" w:sz="0" w:space="0" w:color="auto"/>
                  </w:divBdr>
                </w:div>
              </w:divsChild>
            </w:div>
            <w:div w:id="2142991592">
              <w:marLeft w:val="0"/>
              <w:marRight w:val="0"/>
              <w:marTop w:val="0"/>
              <w:marBottom w:val="0"/>
              <w:divBdr>
                <w:top w:val="none" w:sz="0" w:space="0" w:color="auto"/>
                <w:left w:val="none" w:sz="0" w:space="0" w:color="auto"/>
                <w:bottom w:val="none" w:sz="0" w:space="0" w:color="auto"/>
                <w:right w:val="none" w:sz="0" w:space="0" w:color="auto"/>
              </w:divBdr>
              <w:divsChild>
                <w:div w:id="1612736186">
                  <w:marLeft w:val="0"/>
                  <w:marRight w:val="0"/>
                  <w:marTop w:val="0"/>
                  <w:marBottom w:val="0"/>
                  <w:divBdr>
                    <w:top w:val="none" w:sz="0" w:space="0" w:color="auto"/>
                    <w:left w:val="none" w:sz="0" w:space="0" w:color="auto"/>
                    <w:bottom w:val="none" w:sz="0" w:space="0" w:color="auto"/>
                    <w:right w:val="none" w:sz="0" w:space="0" w:color="auto"/>
                  </w:divBdr>
                </w:div>
                <w:div w:id="471024702">
                  <w:marLeft w:val="0"/>
                  <w:marRight w:val="0"/>
                  <w:marTop w:val="0"/>
                  <w:marBottom w:val="0"/>
                  <w:divBdr>
                    <w:top w:val="none" w:sz="0" w:space="0" w:color="auto"/>
                    <w:left w:val="none" w:sz="0" w:space="0" w:color="auto"/>
                    <w:bottom w:val="none" w:sz="0" w:space="0" w:color="auto"/>
                    <w:right w:val="none" w:sz="0" w:space="0" w:color="auto"/>
                  </w:divBdr>
                </w:div>
                <w:div w:id="524635269">
                  <w:marLeft w:val="0"/>
                  <w:marRight w:val="0"/>
                  <w:marTop w:val="0"/>
                  <w:marBottom w:val="0"/>
                  <w:divBdr>
                    <w:top w:val="none" w:sz="0" w:space="0" w:color="auto"/>
                    <w:left w:val="none" w:sz="0" w:space="0" w:color="auto"/>
                    <w:bottom w:val="none" w:sz="0" w:space="0" w:color="auto"/>
                    <w:right w:val="none" w:sz="0" w:space="0" w:color="auto"/>
                  </w:divBdr>
                </w:div>
                <w:div w:id="906035956">
                  <w:marLeft w:val="0"/>
                  <w:marRight w:val="0"/>
                  <w:marTop w:val="0"/>
                  <w:marBottom w:val="0"/>
                  <w:divBdr>
                    <w:top w:val="none" w:sz="0" w:space="0" w:color="auto"/>
                    <w:left w:val="none" w:sz="0" w:space="0" w:color="auto"/>
                    <w:bottom w:val="none" w:sz="0" w:space="0" w:color="auto"/>
                    <w:right w:val="none" w:sz="0" w:space="0" w:color="auto"/>
                  </w:divBdr>
                </w:div>
                <w:div w:id="1142891762">
                  <w:marLeft w:val="0"/>
                  <w:marRight w:val="0"/>
                  <w:marTop w:val="0"/>
                  <w:marBottom w:val="0"/>
                  <w:divBdr>
                    <w:top w:val="none" w:sz="0" w:space="0" w:color="auto"/>
                    <w:left w:val="none" w:sz="0" w:space="0" w:color="auto"/>
                    <w:bottom w:val="none" w:sz="0" w:space="0" w:color="auto"/>
                    <w:right w:val="none" w:sz="0" w:space="0" w:color="auto"/>
                  </w:divBdr>
                </w:div>
                <w:div w:id="1609309950">
                  <w:marLeft w:val="0"/>
                  <w:marRight w:val="0"/>
                  <w:marTop w:val="0"/>
                  <w:marBottom w:val="0"/>
                  <w:divBdr>
                    <w:top w:val="none" w:sz="0" w:space="0" w:color="auto"/>
                    <w:left w:val="none" w:sz="0" w:space="0" w:color="auto"/>
                    <w:bottom w:val="none" w:sz="0" w:space="0" w:color="auto"/>
                    <w:right w:val="none" w:sz="0" w:space="0" w:color="auto"/>
                  </w:divBdr>
                </w:div>
                <w:div w:id="2120181800">
                  <w:marLeft w:val="0"/>
                  <w:marRight w:val="0"/>
                  <w:marTop w:val="0"/>
                  <w:marBottom w:val="0"/>
                  <w:divBdr>
                    <w:top w:val="none" w:sz="0" w:space="0" w:color="auto"/>
                    <w:left w:val="none" w:sz="0" w:space="0" w:color="auto"/>
                    <w:bottom w:val="none" w:sz="0" w:space="0" w:color="auto"/>
                    <w:right w:val="none" w:sz="0" w:space="0" w:color="auto"/>
                  </w:divBdr>
                </w:div>
              </w:divsChild>
            </w:div>
            <w:div w:id="385764655">
              <w:marLeft w:val="0"/>
              <w:marRight w:val="0"/>
              <w:marTop w:val="0"/>
              <w:marBottom w:val="0"/>
              <w:divBdr>
                <w:top w:val="none" w:sz="0" w:space="0" w:color="auto"/>
                <w:left w:val="none" w:sz="0" w:space="0" w:color="auto"/>
                <w:bottom w:val="none" w:sz="0" w:space="0" w:color="auto"/>
                <w:right w:val="none" w:sz="0" w:space="0" w:color="auto"/>
              </w:divBdr>
              <w:divsChild>
                <w:div w:id="493424184">
                  <w:marLeft w:val="0"/>
                  <w:marRight w:val="0"/>
                  <w:marTop w:val="0"/>
                  <w:marBottom w:val="0"/>
                  <w:divBdr>
                    <w:top w:val="none" w:sz="0" w:space="0" w:color="auto"/>
                    <w:left w:val="none" w:sz="0" w:space="0" w:color="auto"/>
                    <w:bottom w:val="none" w:sz="0" w:space="0" w:color="auto"/>
                    <w:right w:val="none" w:sz="0" w:space="0" w:color="auto"/>
                  </w:divBdr>
                </w:div>
                <w:div w:id="228810593">
                  <w:marLeft w:val="0"/>
                  <w:marRight w:val="0"/>
                  <w:marTop w:val="0"/>
                  <w:marBottom w:val="0"/>
                  <w:divBdr>
                    <w:top w:val="none" w:sz="0" w:space="0" w:color="auto"/>
                    <w:left w:val="none" w:sz="0" w:space="0" w:color="auto"/>
                    <w:bottom w:val="none" w:sz="0" w:space="0" w:color="auto"/>
                    <w:right w:val="none" w:sz="0" w:space="0" w:color="auto"/>
                  </w:divBdr>
                </w:div>
                <w:div w:id="794102205">
                  <w:marLeft w:val="0"/>
                  <w:marRight w:val="0"/>
                  <w:marTop w:val="0"/>
                  <w:marBottom w:val="0"/>
                  <w:divBdr>
                    <w:top w:val="none" w:sz="0" w:space="0" w:color="auto"/>
                    <w:left w:val="none" w:sz="0" w:space="0" w:color="auto"/>
                    <w:bottom w:val="none" w:sz="0" w:space="0" w:color="auto"/>
                    <w:right w:val="none" w:sz="0" w:space="0" w:color="auto"/>
                  </w:divBdr>
                </w:div>
              </w:divsChild>
            </w:div>
            <w:div w:id="898369618">
              <w:marLeft w:val="0"/>
              <w:marRight w:val="0"/>
              <w:marTop w:val="0"/>
              <w:marBottom w:val="0"/>
              <w:divBdr>
                <w:top w:val="none" w:sz="0" w:space="0" w:color="auto"/>
                <w:left w:val="none" w:sz="0" w:space="0" w:color="auto"/>
                <w:bottom w:val="none" w:sz="0" w:space="0" w:color="auto"/>
                <w:right w:val="none" w:sz="0" w:space="0" w:color="auto"/>
              </w:divBdr>
              <w:divsChild>
                <w:div w:id="707031377">
                  <w:marLeft w:val="0"/>
                  <w:marRight w:val="0"/>
                  <w:marTop w:val="0"/>
                  <w:marBottom w:val="0"/>
                  <w:divBdr>
                    <w:top w:val="none" w:sz="0" w:space="0" w:color="auto"/>
                    <w:left w:val="none" w:sz="0" w:space="0" w:color="auto"/>
                    <w:bottom w:val="none" w:sz="0" w:space="0" w:color="auto"/>
                    <w:right w:val="none" w:sz="0" w:space="0" w:color="auto"/>
                  </w:divBdr>
                </w:div>
                <w:div w:id="1625382400">
                  <w:marLeft w:val="0"/>
                  <w:marRight w:val="0"/>
                  <w:marTop w:val="0"/>
                  <w:marBottom w:val="0"/>
                  <w:divBdr>
                    <w:top w:val="none" w:sz="0" w:space="0" w:color="auto"/>
                    <w:left w:val="none" w:sz="0" w:space="0" w:color="auto"/>
                    <w:bottom w:val="none" w:sz="0" w:space="0" w:color="auto"/>
                    <w:right w:val="none" w:sz="0" w:space="0" w:color="auto"/>
                  </w:divBdr>
                </w:div>
                <w:div w:id="1133861593">
                  <w:marLeft w:val="0"/>
                  <w:marRight w:val="0"/>
                  <w:marTop w:val="0"/>
                  <w:marBottom w:val="0"/>
                  <w:divBdr>
                    <w:top w:val="none" w:sz="0" w:space="0" w:color="auto"/>
                    <w:left w:val="none" w:sz="0" w:space="0" w:color="auto"/>
                    <w:bottom w:val="none" w:sz="0" w:space="0" w:color="auto"/>
                    <w:right w:val="none" w:sz="0" w:space="0" w:color="auto"/>
                  </w:divBdr>
                </w:div>
                <w:div w:id="1285580102">
                  <w:marLeft w:val="0"/>
                  <w:marRight w:val="0"/>
                  <w:marTop w:val="0"/>
                  <w:marBottom w:val="0"/>
                  <w:divBdr>
                    <w:top w:val="none" w:sz="0" w:space="0" w:color="auto"/>
                    <w:left w:val="none" w:sz="0" w:space="0" w:color="auto"/>
                    <w:bottom w:val="none" w:sz="0" w:space="0" w:color="auto"/>
                    <w:right w:val="none" w:sz="0" w:space="0" w:color="auto"/>
                  </w:divBdr>
                </w:div>
                <w:div w:id="1125732311">
                  <w:marLeft w:val="0"/>
                  <w:marRight w:val="0"/>
                  <w:marTop w:val="0"/>
                  <w:marBottom w:val="0"/>
                  <w:divBdr>
                    <w:top w:val="none" w:sz="0" w:space="0" w:color="auto"/>
                    <w:left w:val="none" w:sz="0" w:space="0" w:color="auto"/>
                    <w:bottom w:val="none" w:sz="0" w:space="0" w:color="auto"/>
                    <w:right w:val="none" w:sz="0" w:space="0" w:color="auto"/>
                  </w:divBdr>
                </w:div>
                <w:div w:id="2014335077">
                  <w:marLeft w:val="0"/>
                  <w:marRight w:val="0"/>
                  <w:marTop w:val="0"/>
                  <w:marBottom w:val="0"/>
                  <w:divBdr>
                    <w:top w:val="none" w:sz="0" w:space="0" w:color="auto"/>
                    <w:left w:val="none" w:sz="0" w:space="0" w:color="auto"/>
                    <w:bottom w:val="none" w:sz="0" w:space="0" w:color="auto"/>
                    <w:right w:val="none" w:sz="0" w:space="0" w:color="auto"/>
                  </w:divBdr>
                </w:div>
                <w:div w:id="1549146265">
                  <w:marLeft w:val="0"/>
                  <w:marRight w:val="0"/>
                  <w:marTop w:val="0"/>
                  <w:marBottom w:val="0"/>
                  <w:divBdr>
                    <w:top w:val="none" w:sz="0" w:space="0" w:color="auto"/>
                    <w:left w:val="none" w:sz="0" w:space="0" w:color="auto"/>
                    <w:bottom w:val="none" w:sz="0" w:space="0" w:color="auto"/>
                    <w:right w:val="none" w:sz="0" w:space="0" w:color="auto"/>
                  </w:divBdr>
                </w:div>
              </w:divsChild>
            </w:div>
            <w:div w:id="641085406">
              <w:marLeft w:val="0"/>
              <w:marRight w:val="0"/>
              <w:marTop w:val="0"/>
              <w:marBottom w:val="0"/>
              <w:divBdr>
                <w:top w:val="none" w:sz="0" w:space="0" w:color="auto"/>
                <w:left w:val="none" w:sz="0" w:space="0" w:color="auto"/>
                <w:bottom w:val="none" w:sz="0" w:space="0" w:color="auto"/>
                <w:right w:val="none" w:sz="0" w:space="0" w:color="auto"/>
              </w:divBdr>
              <w:divsChild>
                <w:div w:id="1298492020">
                  <w:marLeft w:val="0"/>
                  <w:marRight w:val="0"/>
                  <w:marTop w:val="0"/>
                  <w:marBottom w:val="0"/>
                  <w:divBdr>
                    <w:top w:val="none" w:sz="0" w:space="0" w:color="auto"/>
                    <w:left w:val="none" w:sz="0" w:space="0" w:color="auto"/>
                    <w:bottom w:val="none" w:sz="0" w:space="0" w:color="auto"/>
                    <w:right w:val="none" w:sz="0" w:space="0" w:color="auto"/>
                  </w:divBdr>
                </w:div>
                <w:div w:id="111941187">
                  <w:marLeft w:val="0"/>
                  <w:marRight w:val="0"/>
                  <w:marTop w:val="0"/>
                  <w:marBottom w:val="0"/>
                  <w:divBdr>
                    <w:top w:val="none" w:sz="0" w:space="0" w:color="auto"/>
                    <w:left w:val="none" w:sz="0" w:space="0" w:color="auto"/>
                    <w:bottom w:val="none" w:sz="0" w:space="0" w:color="auto"/>
                    <w:right w:val="none" w:sz="0" w:space="0" w:color="auto"/>
                  </w:divBdr>
                </w:div>
                <w:div w:id="451637925">
                  <w:marLeft w:val="0"/>
                  <w:marRight w:val="0"/>
                  <w:marTop w:val="0"/>
                  <w:marBottom w:val="0"/>
                  <w:divBdr>
                    <w:top w:val="none" w:sz="0" w:space="0" w:color="auto"/>
                    <w:left w:val="none" w:sz="0" w:space="0" w:color="auto"/>
                    <w:bottom w:val="none" w:sz="0" w:space="0" w:color="auto"/>
                    <w:right w:val="none" w:sz="0" w:space="0" w:color="auto"/>
                  </w:divBdr>
                </w:div>
                <w:div w:id="1518302154">
                  <w:marLeft w:val="0"/>
                  <w:marRight w:val="0"/>
                  <w:marTop w:val="0"/>
                  <w:marBottom w:val="0"/>
                  <w:divBdr>
                    <w:top w:val="none" w:sz="0" w:space="0" w:color="auto"/>
                    <w:left w:val="none" w:sz="0" w:space="0" w:color="auto"/>
                    <w:bottom w:val="none" w:sz="0" w:space="0" w:color="auto"/>
                    <w:right w:val="none" w:sz="0" w:space="0" w:color="auto"/>
                  </w:divBdr>
                </w:div>
                <w:div w:id="1146387757">
                  <w:marLeft w:val="0"/>
                  <w:marRight w:val="0"/>
                  <w:marTop w:val="0"/>
                  <w:marBottom w:val="0"/>
                  <w:divBdr>
                    <w:top w:val="none" w:sz="0" w:space="0" w:color="auto"/>
                    <w:left w:val="none" w:sz="0" w:space="0" w:color="auto"/>
                    <w:bottom w:val="none" w:sz="0" w:space="0" w:color="auto"/>
                    <w:right w:val="none" w:sz="0" w:space="0" w:color="auto"/>
                  </w:divBdr>
                </w:div>
                <w:div w:id="1589072113">
                  <w:marLeft w:val="0"/>
                  <w:marRight w:val="0"/>
                  <w:marTop w:val="0"/>
                  <w:marBottom w:val="0"/>
                  <w:divBdr>
                    <w:top w:val="none" w:sz="0" w:space="0" w:color="auto"/>
                    <w:left w:val="none" w:sz="0" w:space="0" w:color="auto"/>
                    <w:bottom w:val="none" w:sz="0" w:space="0" w:color="auto"/>
                    <w:right w:val="none" w:sz="0" w:space="0" w:color="auto"/>
                  </w:divBdr>
                </w:div>
                <w:div w:id="576288291">
                  <w:marLeft w:val="0"/>
                  <w:marRight w:val="0"/>
                  <w:marTop w:val="0"/>
                  <w:marBottom w:val="0"/>
                  <w:divBdr>
                    <w:top w:val="none" w:sz="0" w:space="0" w:color="auto"/>
                    <w:left w:val="none" w:sz="0" w:space="0" w:color="auto"/>
                    <w:bottom w:val="none" w:sz="0" w:space="0" w:color="auto"/>
                    <w:right w:val="none" w:sz="0" w:space="0" w:color="auto"/>
                  </w:divBdr>
                </w:div>
                <w:div w:id="302732289">
                  <w:marLeft w:val="0"/>
                  <w:marRight w:val="0"/>
                  <w:marTop w:val="0"/>
                  <w:marBottom w:val="0"/>
                  <w:divBdr>
                    <w:top w:val="none" w:sz="0" w:space="0" w:color="auto"/>
                    <w:left w:val="none" w:sz="0" w:space="0" w:color="auto"/>
                    <w:bottom w:val="none" w:sz="0" w:space="0" w:color="auto"/>
                    <w:right w:val="none" w:sz="0" w:space="0" w:color="auto"/>
                  </w:divBdr>
                </w:div>
                <w:div w:id="15921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pty.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5404</Words>
  <Characters>32426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cladm</dc:creator>
  <cp:lastModifiedBy>cladm</cp:lastModifiedBy>
  <cp:revision>1</cp:revision>
  <dcterms:created xsi:type="dcterms:W3CDTF">2017-03-10T14:17:00Z</dcterms:created>
  <dcterms:modified xsi:type="dcterms:W3CDTF">2017-03-10T14:20:00Z</dcterms:modified>
</cp:coreProperties>
</file>